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8989" w14:textId="77777777" w:rsidR="002B50AF" w:rsidRPr="002B50AF" w:rsidRDefault="002B50AF" w:rsidP="00C3626A">
      <w:pPr>
        <w:spacing w:after="80" w:line="240" w:lineRule="auto"/>
        <w:contextualSpacing/>
        <w:jc w:val="center"/>
        <w:rPr>
          <w:rFonts w:ascii="Times New Roman" w:eastAsiaTheme="majorEastAsia" w:hAnsi="Times New Roman" w:cs="Times New Roman"/>
          <w:spacing w:val="-10"/>
          <w:kern w:val="28"/>
          <w:sz w:val="24"/>
          <w:szCs w:val="24"/>
          <w:u w:val="single"/>
          <w14:ligatures w14:val="none"/>
        </w:rPr>
      </w:pPr>
      <w:r w:rsidRPr="002B50AF">
        <w:rPr>
          <w:rFonts w:ascii="Times New Roman" w:eastAsiaTheme="majorEastAsia" w:hAnsi="Times New Roman" w:cs="Times New Roman"/>
          <w:spacing w:val="-10"/>
          <w:kern w:val="28"/>
          <w:sz w:val="24"/>
          <w:szCs w:val="24"/>
          <w:u w:val="single"/>
          <w14:ligatures w14:val="none"/>
        </w:rPr>
        <w:t>TOWN OF STANFORD TOWN BOARD</w:t>
      </w:r>
      <w:r w:rsidRPr="002B50AF">
        <w:rPr>
          <w:rFonts w:ascii="Times New Roman" w:eastAsiaTheme="majorEastAsia" w:hAnsi="Times New Roman" w:cs="Times New Roman"/>
          <w:spacing w:val="-10"/>
          <w:kern w:val="28"/>
          <w:sz w:val="24"/>
          <w:szCs w:val="24"/>
          <w:u w:val="single"/>
          <w14:ligatures w14:val="none"/>
        </w:rPr>
        <w:br/>
        <w:t>TOWN BOARD MINUTES</w:t>
      </w:r>
    </w:p>
    <w:p w14:paraId="1322FFF4" w14:textId="223A6322" w:rsidR="000565CB" w:rsidRPr="000565CB" w:rsidRDefault="00004614" w:rsidP="00C3626A">
      <w:pPr>
        <w:spacing w:after="80" w:line="240" w:lineRule="auto"/>
        <w:ind w:left="2880" w:firstLine="720"/>
        <w:contextualSpacing/>
        <w:rPr>
          <w:rFonts w:ascii="Times New Roman" w:eastAsiaTheme="majorEastAsia" w:hAnsi="Times New Roman" w:cs="Times New Roman"/>
          <w:spacing w:val="-10"/>
          <w:kern w:val="28"/>
          <w:sz w:val="24"/>
          <w:szCs w:val="24"/>
          <w:u w:val="single"/>
          <w14:ligatures w14:val="none"/>
        </w:rPr>
      </w:pPr>
      <w:r>
        <w:rPr>
          <w:rFonts w:ascii="Times New Roman" w:eastAsiaTheme="majorEastAsia" w:hAnsi="Times New Roman" w:cs="Times New Roman"/>
          <w:spacing w:val="-10"/>
          <w:kern w:val="28"/>
          <w:sz w:val="24"/>
          <w:szCs w:val="24"/>
          <w:u w:val="single"/>
          <w14:ligatures w14:val="none"/>
        </w:rPr>
        <w:t>OCTO</w:t>
      </w:r>
      <w:r w:rsidR="00C3626A" w:rsidRPr="00C3626A">
        <w:rPr>
          <w:rFonts w:ascii="Times New Roman" w:eastAsiaTheme="majorEastAsia" w:hAnsi="Times New Roman" w:cs="Times New Roman"/>
          <w:spacing w:val="-10"/>
          <w:kern w:val="28"/>
          <w:sz w:val="24"/>
          <w:szCs w:val="24"/>
          <w:u w:val="single"/>
          <w14:ligatures w14:val="none"/>
        </w:rPr>
        <w:t xml:space="preserve">BER </w:t>
      </w:r>
      <w:r>
        <w:rPr>
          <w:rFonts w:ascii="Times New Roman" w:eastAsiaTheme="majorEastAsia" w:hAnsi="Times New Roman" w:cs="Times New Roman"/>
          <w:spacing w:val="-10"/>
          <w:kern w:val="28"/>
          <w:sz w:val="24"/>
          <w:szCs w:val="24"/>
          <w:u w:val="single"/>
          <w14:ligatures w14:val="none"/>
        </w:rPr>
        <w:t>9</w:t>
      </w:r>
      <w:r w:rsidR="002B50AF" w:rsidRPr="00C3626A">
        <w:rPr>
          <w:rFonts w:ascii="Times New Roman" w:eastAsiaTheme="majorEastAsia" w:hAnsi="Times New Roman" w:cs="Times New Roman"/>
          <w:spacing w:val="-10"/>
          <w:kern w:val="28"/>
          <w:sz w:val="24"/>
          <w:szCs w:val="24"/>
          <w:u w:val="single"/>
          <w:vertAlign w:val="superscript"/>
          <w14:ligatures w14:val="none"/>
        </w:rPr>
        <w:t>th</w:t>
      </w:r>
      <w:r w:rsidR="002B50AF" w:rsidRPr="002B50AF">
        <w:rPr>
          <w:rFonts w:ascii="Times New Roman" w:eastAsiaTheme="majorEastAsia" w:hAnsi="Times New Roman" w:cs="Times New Roman"/>
          <w:spacing w:val="-10"/>
          <w:kern w:val="28"/>
          <w:sz w:val="24"/>
          <w:szCs w:val="24"/>
          <w:u w:val="single"/>
          <w14:ligatures w14:val="none"/>
        </w:rPr>
        <w:t>,</w:t>
      </w:r>
      <w:r w:rsidR="008F29D5">
        <w:rPr>
          <w:rFonts w:ascii="Times New Roman" w:eastAsiaTheme="majorEastAsia" w:hAnsi="Times New Roman" w:cs="Times New Roman"/>
          <w:spacing w:val="-10"/>
          <w:kern w:val="28"/>
          <w:sz w:val="24"/>
          <w:szCs w:val="24"/>
          <w:u w:val="single"/>
          <w14:ligatures w14:val="none"/>
        </w:rPr>
        <w:t xml:space="preserve"> </w:t>
      </w:r>
      <w:r w:rsidR="002B50AF" w:rsidRPr="002B50AF">
        <w:rPr>
          <w:rFonts w:ascii="Times New Roman" w:eastAsiaTheme="majorEastAsia" w:hAnsi="Times New Roman" w:cs="Times New Roman"/>
          <w:spacing w:val="-10"/>
          <w:kern w:val="28"/>
          <w:sz w:val="24"/>
          <w:szCs w:val="24"/>
          <w:u w:val="single"/>
          <w14:ligatures w14:val="none"/>
        </w:rPr>
        <w:t>2025</w:t>
      </w:r>
      <w:r w:rsidR="008F29D5">
        <w:rPr>
          <w:rFonts w:ascii="Times New Roman" w:eastAsiaTheme="majorEastAsia" w:hAnsi="Times New Roman" w:cs="Times New Roman"/>
          <w:spacing w:val="-10"/>
          <w:kern w:val="28"/>
          <w:sz w:val="24"/>
          <w:szCs w:val="24"/>
          <w:u w:val="single"/>
          <w14:ligatures w14:val="none"/>
        </w:rPr>
        <w:t xml:space="preserve"> </w:t>
      </w:r>
      <w:r w:rsidR="000565CB">
        <w:rPr>
          <w:rFonts w:ascii="Times New Roman" w:eastAsiaTheme="majorEastAsia" w:hAnsi="Times New Roman" w:cs="Times New Roman"/>
          <w:spacing w:val="-10"/>
          <w:kern w:val="28"/>
          <w:sz w:val="24"/>
          <w:szCs w:val="24"/>
          <w:u w:val="single"/>
          <w14:ligatures w14:val="none"/>
        </w:rPr>
        <w:br/>
      </w:r>
    </w:p>
    <w:p w14:paraId="1AC1AC43" w14:textId="10CA9254" w:rsidR="002B50AF" w:rsidRDefault="002B50AF" w:rsidP="002B50AF">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t xml:space="preserve">The Town of Stanford Town Board met for their monthly meeting on Thursday, </w:t>
      </w:r>
      <w:r w:rsidR="00004614">
        <w:rPr>
          <w:rFonts w:ascii="Times New Roman" w:eastAsia="Times New Roman" w:hAnsi="Times New Roman" w:cs="Times New Roman"/>
          <w:kern w:val="0"/>
          <w:sz w:val="24"/>
          <w:szCs w:val="24"/>
          <w14:ligatures w14:val="none"/>
        </w:rPr>
        <w:t>Octo</w:t>
      </w:r>
      <w:r w:rsidR="00526228">
        <w:rPr>
          <w:rFonts w:ascii="Times New Roman" w:eastAsia="Times New Roman" w:hAnsi="Times New Roman" w:cs="Times New Roman"/>
          <w:kern w:val="0"/>
          <w:sz w:val="24"/>
          <w:szCs w:val="24"/>
          <w14:ligatures w14:val="none"/>
        </w:rPr>
        <w:t>ber</w:t>
      </w:r>
      <w:r w:rsidRPr="002B50AF">
        <w:rPr>
          <w:rFonts w:ascii="Times New Roman" w:eastAsia="Times New Roman" w:hAnsi="Times New Roman" w:cs="Times New Roman"/>
          <w:kern w:val="0"/>
          <w:sz w:val="24"/>
          <w:szCs w:val="24"/>
          <w14:ligatures w14:val="none"/>
        </w:rPr>
        <w:t xml:space="preserve"> </w:t>
      </w:r>
      <w:r w:rsidR="00004614">
        <w:rPr>
          <w:rFonts w:ascii="Times New Roman" w:eastAsia="Times New Roman" w:hAnsi="Times New Roman" w:cs="Times New Roman"/>
          <w:kern w:val="0"/>
          <w:sz w:val="24"/>
          <w:szCs w:val="24"/>
          <w14:ligatures w14:val="none"/>
        </w:rPr>
        <w:t>9</w:t>
      </w:r>
      <w:r w:rsidRPr="002B50AF">
        <w:rPr>
          <w:rFonts w:ascii="Times New Roman" w:eastAsia="Times New Roman" w:hAnsi="Times New Roman" w:cs="Times New Roman"/>
          <w:kern w:val="0"/>
          <w:sz w:val="24"/>
          <w:szCs w:val="24"/>
          <w:vertAlign w:val="superscript"/>
          <w14:ligatures w14:val="none"/>
        </w:rPr>
        <w:t>th</w:t>
      </w:r>
      <w:r w:rsidRPr="002B50AF">
        <w:rPr>
          <w:rFonts w:ascii="Times New Roman" w:eastAsia="Times New Roman" w:hAnsi="Times New Roman" w:cs="Times New Roman"/>
          <w:kern w:val="0"/>
          <w:sz w:val="24"/>
          <w:szCs w:val="24"/>
          <w14:ligatures w14:val="none"/>
        </w:rPr>
        <w:t xml:space="preserve">, 2025, at the Town Hall at </w:t>
      </w:r>
      <w:r w:rsidR="008F29D5">
        <w:rPr>
          <w:rFonts w:ascii="Times New Roman" w:eastAsia="Times New Roman" w:hAnsi="Times New Roman" w:cs="Times New Roman"/>
          <w:kern w:val="0"/>
          <w:sz w:val="24"/>
          <w:szCs w:val="24"/>
          <w14:ligatures w14:val="none"/>
        </w:rPr>
        <w:t>7:0</w:t>
      </w:r>
      <w:r w:rsidR="00C3626A">
        <w:rPr>
          <w:rFonts w:ascii="Times New Roman" w:eastAsia="Times New Roman" w:hAnsi="Times New Roman" w:cs="Times New Roman"/>
          <w:kern w:val="0"/>
          <w:sz w:val="24"/>
          <w:szCs w:val="24"/>
          <w14:ligatures w14:val="none"/>
        </w:rPr>
        <w:t>0</w:t>
      </w:r>
      <w:r w:rsidRPr="002B50AF">
        <w:rPr>
          <w:rFonts w:ascii="Times New Roman" w:eastAsia="Times New Roman" w:hAnsi="Times New Roman" w:cs="Times New Roman"/>
          <w:kern w:val="0"/>
          <w:sz w:val="24"/>
          <w:szCs w:val="24"/>
          <w14:ligatures w14:val="none"/>
        </w:rPr>
        <w:t xml:space="preserve"> PM.  Supervisor Wendy Burton called the meeting to order with the Pledge of Allegiance</w:t>
      </w:r>
      <w:r w:rsidR="00BA10AC">
        <w:rPr>
          <w:rFonts w:ascii="Times New Roman" w:eastAsia="Times New Roman" w:hAnsi="Times New Roman" w:cs="Times New Roman"/>
          <w:kern w:val="0"/>
          <w:sz w:val="24"/>
          <w:szCs w:val="24"/>
          <w14:ligatures w14:val="none"/>
        </w:rPr>
        <w:t xml:space="preserve">, led by </w:t>
      </w:r>
      <w:r w:rsidR="00004614">
        <w:rPr>
          <w:rFonts w:ascii="Times New Roman" w:eastAsia="Times New Roman" w:hAnsi="Times New Roman" w:cs="Times New Roman"/>
          <w:kern w:val="0"/>
          <w:sz w:val="24"/>
          <w:szCs w:val="24"/>
          <w14:ligatures w14:val="none"/>
        </w:rPr>
        <w:t>Chip Couse</w:t>
      </w:r>
      <w:r w:rsidR="00F33201">
        <w:rPr>
          <w:rFonts w:ascii="Times New Roman" w:eastAsia="Times New Roman" w:hAnsi="Times New Roman" w:cs="Times New Roman"/>
          <w:kern w:val="0"/>
          <w:sz w:val="24"/>
          <w:szCs w:val="24"/>
          <w14:ligatures w14:val="none"/>
        </w:rPr>
        <w:t>.</w:t>
      </w:r>
    </w:p>
    <w:p w14:paraId="33E198AA" w14:textId="0C1FCBDD" w:rsidR="00422F10" w:rsidRDefault="00422F10" w:rsidP="002B50A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The meeting was dedicated </w:t>
      </w:r>
      <w:r w:rsidR="00CE26BE">
        <w:rPr>
          <w:rFonts w:ascii="Times New Roman" w:eastAsia="Times New Roman" w:hAnsi="Times New Roman" w:cs="Times New Roman"/>
          <w:kern w:val="0"/>
          <w:sz w:val="24"/>
          <w:szCs w:val="24"/>
          <w14:ligatures w14:val="none"/>
        </w:rPr>
        <w:t>to</w:t>
      </w:r>
      <w:r>
        <w:rPr>
          <w:rFonts w:ascii="Times New Roman" w:eastAsia="Times New Roman" w:hAnsi="Times New Roman" w:cs="Times New Roman"/>
          <w:kern w:val="0"/>
          <w:sz w:val="24"/>
          <w:szCs w:val="24"/>
          <w14:ligatures w14:val="none"/>
        </w:rPr>
        <w:t xml:space="preserve"> </w:t>
      </w:r>
      <w:r w:rsidR="00885EC0">
        <w:rPr>
          <w:rFonts w:ascii="Times New Roman" w:eastAsia="Times New Roman" w:hAnsi="Times New Roman" w:cs="Times New Roman"/>
          <w:kern w:val="0"/>
          <w:sz w:val="24"/>
          <w:szCs w:val="24"/>
          <w14:ligatures w14:val="none"/>
        </w:rPr>
        <w:t>Jim Myers, our beloved Highway Superintendent, who was named Citizen of the Year at Community Day.  Jim does not like the praise and attention as most of you know.  He is incredibly dedicated to his job and barely gets any sleep during the winter.  He is a dedicated community member and has a heart as big as Alaska.  We are praying for his health as well.</w:t>
      </w:r>
    </w:p>
    <w:p w14:paraId="3A0681E2" w14:textId="418887F3" w:rsidR="00885EC0" w:rsidRPr="002B50AF" w:rsidRDefault="00885EC0" w:rsidP="002B50A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The Supervisor also asked for a moment of silence for Merwin Kirk, also known as Uncle Sonny, who passed away a few weeks ago.  Sonny was also a fixture of the community and cared so much for his restaurant and cooking for all of us.</w:t>
      </w:r>
    </w:p>
    <w:p w14:paraId="12FA49E9"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bookmarkStart w:id="0" w:name="_Hlk193104952"/>
      <w:r w:rsidRPr="002B50AF">
        <w:rPr>
          <w:rFonts w:ascii="Times New Roman" w:eastAsia="Times New Roman" w:hAnsi="Times New Roman" w:cs="Times New Roman"/>
          <w:kern w:val="0"/>
          <w:sz w:val="24"/>
          <w:szCs w:val="24"/>
          <w14:ligatures w14:val="none"/>
        </w:rPr>
        <w:t xml:space="preserve">Roll call:  </w:t>
      </w:r>
      <w:r w:rsidRPr="002B50AF">
        <w:rPr>
          <w:rFonts w:ascii="Times New Roman" w:eastAsia="Times New Roman" w:hAnsi="Times New Roman" w:cs="Times New Roman"/>
          <w:kern w:val="0"/>
          <w:sz w:val="24"/>
          <w:szCs w:val="24"/>
          <w14:ligatures w14:val="none"/>
        </w:rPr>
        <w:tab/>
        <w:t>Wendy Burton – present</w:t>
      </w:r>
    </w:p>
    <w:p w14:paraId="26F224D8" w14:textId="419EECD8"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Julia Descoteaux – </w:t>
      </w:r>
      <w:r w:rsidR="00BA10AC">
        <w:rPr>
          <w:rFonts w:ascii="Times New Roman" w:eastAsia="Times New Roman" w:hAnsi="Times New Roman" w:cs="Times New Roman"/>
          <w:kern w:val="0"/>
          <w:sz w:val="24"/>
          <w:szCs w:val="24"/>
          <w14:ligatures w14:val="none"/>
        </w:rPr>
        <w:t>pre</w:t>
      </w:r>
      <w:r w:rsidRPr="002B50AF">
        <w:rPr>
          <w:rFonts w:ascii="Times New Roman" w:eastAsia="Times New Roman" w:hAnsi="Times New Roman" w:cs="Times New Roman"/>
          <w:kern w:val="0"/>
          <w:sz w:val="24"/>
          <w:szCs w:val="24"/>
          <w14:ligatures w14:val="none"/>
        </w:rPr>
        <w:t>sent</w:t>
      </w:r>
    </w:p>
    <w:p w14:paraId="327C4AF6"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Eric Haims - present</w:t>
      </w:r>
    </w:p>
    <w:p w14:paraId="655486B2" w14:textId="1D8C2D88"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Nathan Lavertue – </w:t>
      </w:r>
      <w:r w:rsidR="00885EC0">
        <w:rPr>
          <w:rFonts w:ascii="Times New Roman" w:eastAsia="Times New Roman" w:hAnsi="Times New Roman" w:cs="Times New Roman"/>
          <w:kern w:val="0"/>
          <w:sz w:val="24"/>
          <w:szCs w:val="24"/>
          <w14:ligatures w14:val="none"/>
        </w:rPr>
        <w:t>pre</w:t>
      </w:r>
      <w:r w:rsidRPr="002B50AF">
        <w:rPr>
          <w:rFonts w:ascii="Times New Roman" w:eastAsia="Times New Roman" w:hAnsi="Times New Roman" w:cs="Times New Roman"/>
          <w:kern w:val="0"/>
          <w:sz w:val="24"/>
          <w:szCs w:val="24"/>
          <w14:ligatures w14:val="none"/>
        </w:rPr>
        <w:t>sent</w:t>
      </w:r>
    </w:p>
    <w:p w14:paraId="76C057DE"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Theodore Secor - present</w:t>
      </w:r>
    </w:p>
    <w:p w14:paraId="4BF7CD7E"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Also in attendance was Town Attorney Robert Butts.</w:t>
      </w:r>
    </w:p>
    <w:bookmarkEnd w:id="0"/>
    <w:p w14:paraId="7C933FB3" w14:textId="77777777" w:rsidR="002B50AF" w:rsidRPr="002B50AF" w:rsidRDefault="002B50AF" w:rsidP="002B50AF">
      <w:pPr>
        <w:spacing w:after="0" w:line="240" w:lineRule="auto"/>
        <w:rPr>
          <w:rFonts w:ascii="Times New Roman" w:eastAsia="Times New Roman" w:hAnsi="Times New Roman" w:cs="Times New Roman"/>
          <w:kern w:val="0"/>
          <w:sz w:val="24"/>
          <w:szCs w:val="24"/>
          <w14:ligatures w14:val="none"/>
        </w:rPr>
      </w:pPr>
    </w:p>
    <w:p w14:paraId="37FFA991" w14:textId="37BBE73E" w:rsidR="002B50AF" w:rsidRDefault="002B50AF" w:rsidP="002B50AF">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u w:val="single"/>
          <w14:ligatures w14:val="none"/>
        </w:rPr>
        <w:t>MOTION TO APPROVE AGENDA:</w:t>
      </w:r>
      <w:r w:rsidRPr="002B50AF">
        <w:rPr>
          <w:rFonts w:ascii="Times New Roman" w:eastAsia="Times New Roman" w:hAnsi="Times New Roman" w:cs="Times New Roman"/>
          <w:kern w:val="0"/>
          <w:sz w:val="24"/>
          <w:szCs w:val="24"/>
          <w14:ligatures w14:val="none"/>
        </w:rPr>
        <w:t xml:space="preserve"> Supervisor Burton made a motion to approve the Agenda</w:t>
      </w:r>
      <w:r w:rsidR="00885EC0">
        <w:rPr>
          <w:rFonts w:ascii="Times New Roman" w:eastAsia="Times New Roman" w:hAnsi="Times New Roman" w:cs="Times New Roman"/>
          <w:kern w:val="0"/>
          <w:sz w:val="24"/>
          <w:szCs w:val="24"/>
          <w14:ligatures w14:val="none"/>
        </w:rPr>
        <w:t xml:space="preserve"> with the addition of a presentation by Beth</w:t>
      </w:r>
      <w:r w:rsidR="00CA5AED">
        <w:rPr>
          <w:rFonts w:ascii="Times New Roman" w:eastAsia="Times New Roman" w:hAnsi="Times New Roman" w:cs="Times New Roman"/>
          <w:kern w:val="0"/>
          <w:sz w:val="24"/>
          <w:szCs w:val="24"/>
          <w14:ligatures w14:val="none"/>
        </w:rPr>
        <w:t>-</w:t>
      </w:r>
      <w:r w:rsidR="00885EC0">
        <w:rPr>
          <w:rFonts w:ascii="Times New Roman" w:eastAsia="Times New Roman" w:hAnsi="Times New Roman" w:cs="Times New Roman"/>
          <w:kern w:val="0"/>
          <w:sz w:val="24"/>
          <w:szCs w:val="24"/>
          <w14:ligatures w14:val="none"/>
        </w:rPr>
        <w:t xml:space="preserve">Anne Canara, a retired Marine, who  will give us a presentation from the County’s Veterans Affairs group.  The motion was </w:t>
      </w:r>
      <w:r w:rsidRPr="002B50AF">
        <w:rPr>
          <w:rFonts w:ascii="Times New Roman" w:eastAsia="Times New Roman" w:hAnsi="Times New Roman" w:cs="Times New Roman"/>
          <w:kern w:val="0"/>
          <w:sz w:val="24"/>
          <w:szCs w:val="24"/>
          <w14:ligatures w14:val="none"/>
        </w:rPr>
        <w:t xml:space="preserve">seconded by </w:t>
      </w:r>
      <w:r w:rsidR="00885EC0">
        <w:rPr>
          <w:rFonts w:ascii="Times New Roman" w:eastAsia="Times New Roman" w:hAnsi="Times New Roman" w:cs="Times New Roman"/>
          <w:kern w:val="0"/>
          <w:sz w:val="24"/>
          <w:szCs w:val="24"/>
          <w14:ligatures w14:val="none"/>
        </w:rPr>
        <w:t>Nathan Lavertue</w:t>
      </w:r>
      <w:r w:rsidRPr="002B50AF">
        <w:rPr>
          <w:rFonts w:ascii="Times New Roman" w:eastAsia="Times New Roman" w:hAnsi="Times New Roman" w:cs="Times New Roman"/>
          <w:kern w:val="0"/>
          <w:sz w:val="24"/>
          <w:szCs w:val="24"/>
          <w14:ligatures w14:val="none"/>
        </w:rPr>
        <w:t>.  Motion carried</w:t>
      </w:r>
      <w:r w:rsidR="00885EC0">
        <w:rPr>
          <w:rFonts w:ascii="Times New Roman" w:eastAsia="Times New Roman" w:hAnsi="Times New Roman" w:cs="Times New Roman"/>
          <w:kern w:val="0"/>
          <w:sz w:val="24"/>
          <w:szCs w:val="24"/>
          <w14:ligatures w14:val="none"/>
        </w:rPr>
        <w:t>.</w:t>
      </w:r>
    </w:p>
    <w:p w14:paraId="1677A908" w14:textId="77777777" w:rsidR="00885EC0" w:rsidRDefault="00885EC0" w:rsidP="002B50AF">
      <w:pPr>
        <w:spacing w:after="0" w:line="240" w:lineRule="auto"/>
        <w:rPr>
          <w:rFonts w:ascii="Times New Roman" w:eastAsia="Times New Roman" w:hAnsi="Times New Roman" w:cs="Times New Roman"/>
          <w:kern w:val="0"/>
          <w:sz w:val="24"/>
          <w:szCs w:val="24"/>
          <w14:ligatures w14:val="none"/>
        </w:rPr>
      </w:pPr>
    </w:p>
    <w:p w14:paraId="14D08013" w14:textId="46A53B0F" w:rsidR="00885EC0" w:rsidRDefault="00885EC0" w:rsidP="002B50AF">
      <w:pPr>
        <w:spacing w:after="0" w:line="240" w:lineRule="auto"/>
        <w:rPr>
          <w:rFonts w:ascii="Times New Roman" w:eastAsia="Times New Roman" w:hAnsi="Times New Roman" w:cs="Times New Roman"/>
          <w:kern w:val="0"/>
          <w:sz w:val="24"/>
          <w:szCs w:val="24"/>
          <w:u w:val="single"/>
          <w14:ligatures w14:val="none"/>
        </w:rPr>
      </w:pPr>
      <w:r w:rsidRPr="00885EC0">
        <w:rPr>
          <w:rFonts w:ascii="Times New Roman" w:eastAsia="Times New Roman" w:hAnsi="Times New Roman" w:cs="Times New Roman"/>
          <w:kern w:val="0"/>
          <w:sz w:val="24"/>
          <w:szCs w:val="24"/>
          <w:u w:val="single"/>
          <w14:ligatures w14:val="none"/>
        </w:rPr>
        <w:t>PRESENTATIONS:</w:t>
      </w:r>
    </w:p>
    <w:p w14:paraId="0697C21A" w14:textId="6EC61A2B" w:rsidR="00781F65" w:rsidRDefault="00781F65" w:rsidP="00A82CDB">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Dr. Brian Timm, Pine Plains </w:t>
      </w:r>
      <w:r w:rsidR="0085219A">
        <w:rPr>
          <w:rFonts w:ascii="Times New Roman" w:eastAsia="Times New Roman" w:hAnsi="Times New Roman" w:cs="Times New Roman"/>
          <w:kern w:val="0"/>
          <w:sz w:val="24"/>
          <w:szCs w:val="24"/>
          <w14:ligatures w14:val="none"/>
        </w:rPr>
        <w:t>School</w:t>
      </w:r>
      <w:r>
        <w:rPr>
          <w:rFonts w:ascii="Times New Roman" w:eastAsia="Times New Roman" w:hAnsi="Times New Roman" w:cs="Times New Roman"/>
          <w:kern w:val="0"/>
          <w:sz w:val="24"/>
          <w:szCs w:val="24"/>
          <w14:ligatures w14:val="none"/>
        </w:rPr>
        <w:t xml:space="preserve"> District Superintendent </w:t>
      </w:r>
      <w:r w:rsidR="0085219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85219A">
        <w:rPr>
          <w:rFonts w:ascii="Times New Roman" w:eastAsia="Times New Roman" w:hAnsi="Times New Roman" w:cs="Times New Roman"/>
          <w:kern w:val="0"/>
          <w:sz w:val="24"/>
          <w:szCs w:val="24"/>
          <w14:ligatures w14:val="none"/>
        </w:rPr>
        <w:t>Dr. Timm made a presentation to raise awareness of the recent discussion regarding possible lack of Sta</w:t>
      </w:r>
      <w:r w:rsidR="00BF2C8D">
        <w:rPr>
          <w:rFonts w:ascii="Times New Roman" w:eastAsia="Times New Roman" w:hAnsi="Times New Roman" w:cs="Times New Roman"/>
          <w:kern w:val="0"/>
          <w:sz w:val="24"/>
          <w:szCs w:val="24"/>
          <w14:ligatures w14:val="none"/>
        </w:rPr>
        <w:t xml:space="preserve">te funding as well as the “right sizing” of the school district and its buildings.  He covered the downward trend of enrollment over that last 20 years and the “wealth ratio” of the district that has caused the reduction in funding.  Also discussed was an analysis done </w:t>
      </w:r>
      <w:r w:rsidR="00106230">
        <w:rPr>
          <w:rFonts w:ascii="Times New Roman" w:eastAsia="Times New Roman" w:hAnsi="Times New Roman" w:cs="Times New Roman"/>
          <w:kern w:val="0"/>
          <w:sz w:val="24"/>
          <w:szCs w:val="24"/>
          <w14:ligatures w14:val="none"/>
        </w:rPr>
        <w:t>on the consolidation of buildings</w:t>
      </w:r>
      <w:r w:rsidR="006E4626">
        <w:rPr>
          <w:rFonts w:ascii="Times New Roman" w:eastAsia="Times New Roman" w:hAnsi="Times New Roman" w:cs="Times New Roman"/>
          <w:kern w:val="0"/>
          <w:sz w:val="24"/>
          <w:szCs w:val="24"/>
          <w14:ligatures w14:val="none"/>
        </w:rPr>
        <w:t xml:space="preserve"> but no decisions have been made by the School Board but wanted to raise awareness of the pending issues.  Several audience members asked questions regarding the State budget, asbestos abatement, using the Cold Spring building for other </w:t>
      </w:r>
      <w:r w:rsidR="00200153">
        <w:rPr>
          <w:rFonts w:ascii="Times New Roman" w:eastAsia="Times New Roman" w:hAnsi="Times New Roman" w:cs="Times New Roman"/>
          <w:kern w:val="0"/>
          <w:sz w:val="24"/>
          <w:szCs w:val="24"/>
          <w14:ligatures w14:val="none"/>
        </w:rPr>
        <w:t>purposes</w:t>
      </w:r>
      <w:r w:rsidR="006E4626">
        <w:rPr>
          <w:rFonts w:ascii="Times New Roman" w:eastAsia="Times New Roman" w:hAnsi="Times New Roman" w:cs="Times New Roman"/>
          <w:kern w:val="0"/>
          <w:sz w:val="24"/>
          <w:szCs w:val="24"/>
          <w14:ligatures w14:val="none"/>
        </w:rPr>
        <w:t xml:space="preserve">, declining enrollment, </w:t>
      </w:r>
      <w:r w:rsidR="00833D52">
        <w:rPr>
          <w:rFonts w:ascii="Times New Roman" w:eastAsia="Times New Roman" w:hAnsi="Times New Roman" w:cs="Times New Roman"/>
          <w:kern w:val="0"/>
          <w:sz w:val="24"/>
          <w:szCs w:val="24"/>
          <w14:ligatures w14:val="none"/>
        </w:rPr>
        <w:t xml:space="preserve">effect </w:t>
      </w:r>
      <w:r w:rsidR="006E4626">
        <w:rPr>
          <w:rFonts w:ascii="Times New Roman" w:eastAsia="Times New Roman" w:hAnsi="Times New Roman" w:cs="Times New Roman"/>
          <w:kern w:val="0"/>
          <w:sz w:val="24"/>
          <w:szCs w:val="24"/>
          <w14:ligatures w14:val="none"/>
        </w:rPr>
        <w:t>on employees</w:t>
      </w:r>
      <w:r w:rsidR="00833D52">
        <w:rPr>
          <w:rFonts w:ascii="Times New Roman" w:eastAsia="Times New Roman" w:hAnsi="Times New Roman" w:cs="Times New Roman"/>
          <w:kern w:val="0"/>
          <w:sz w:val="24"/>
          <w:szCs w:val="24"/>
          <w14:ligatures w14:val="none"/>
        </w:rPr>
        <w:t xml:space="preserve"> and any possible impact on taxes.  Supervisor Burton added that</w:t>
      </w:r>
      <w:r w:rsidR="009A2AA2">
        <w:rPr>
          <w:rFonts w:ascii="Times New Roman" w:eastAsia="Times New Roman" w:hAnsi="Times New Roman" w:cs="Times New Roman"/>
          <w:kern w:val="0"/>
          <w:sz w:val="24"/>
          <w:szCs w:val="24"/>
          <w14:ligatures w14:val="none"/>
        </w:rPr>
        <w:t xml:space="preserve"> further information that could be forthcoming would be in the Pine Plains Register Herald or the school District’s newsletter and </w:t>
      </w:r>
      <w:r w:rsidR="00CA5AED">
        <w:rPr>
          <w:rFonts w:ascii="Times New Roman" w:eastAsia="Times New Roman" w:hAnsi="Times New Roman" w:cs="Times New Roman"/>
          <w:kern w:val="0"/>
          <w:sz w:val="24"/>
          <w:szCs w:val="24"/>
          <w14:ligatures w14:val="none"/>
        </w:rPr>
        <w:t xml:space="preserve">she </w:t>
      </w:r>
      <w:r w:rsidR="009A2AA2">
        <w:rPr>
          <w:rFonts w:ascii="Times New Roman" w:eastAsia="Times New Roman" w:hAnsi="Times New Roman" w:cs="Times New Roman"/>
          <w:kern w:val="0"/>
          <w:sz w:val="24"/>
          <w:szCs w:val="24"/>
          <w14:ligatures w14:val="none"/>
        </w:rPr>
        <w:t>could add it into her weekly newsletter.</w:t>
      </w:r>
    </w:p>
    <w:p w14:paraId="01F2E615" w14:textId="2312B3E9" w:rsidR="00A82CDB" w:rsidRPr="00781F65" w:rsidRDefault="00A82CDB" w:rsidP="00A82CDB">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Beth</w:t>
      </w:r>
      <w:r w:rsidR="00CA5AE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Ann</w:t>
      </w:r>
      <w:r w:rsidR="008F29D5">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kern w:val="0"/>
          <w:sz w:val="24"/>
          <w:szCs w:val="24"/>
          <w14:ligatures w14:val="none"/>
        </w:rPr>
        <w:t xml:space="preserve"> Canero, Dutchess County Veterans </w:t>
      </w:r>
      <w:r w:rsidR="008F29D5">
        <w:rPr>
          <w:rFonts w:ascii="Times New Roman" w:eastAsia="Times New Roman" w:hAnsi="Times New Roman" w:cs="Times New Roman"/>
          <w:kern w:val="0"/>
          <w:sz w:val="24"/>
          <w:szCs w:val="24"/>
          <w14:ligatures w14:val="none"/>
        </w:rPr>
        <w:t>Outreach Coordinator</w:t>
      </w:r>
      <w:r>
        <w:rPr>
          <w:rFonts w:ascii="Times New Roman" w:eastAsia="Times New Roman" w:hAnsi="Times New Roman" w:cs="Times New Roman"/>
          <w:kern w:val="0"/>
          <w:sz w:val="24"/>
          <w:szCs w:val="24"/>
          <w14:ligatures w14:val="none"/>
        </w:rPr>
        <w:t xml:space="preserve"> – Ms. Canero</w:t>
      </w:r>
      <w:r w:rsidR="00CA5AED">
        <w:rPr>
          <w:rFonts w:ascii="Times New Roman" w:eastAsia="Times New Roman" w:hAnsi="Times New Roman" w:cs="Times New Roman"/>
          <w:kern w:val="0"/>
          <w:sz w:val="24"/>
          <w:szCs w:val="24"/>
          <w14:ligatures w14:val="none"/>
        </w:rPr>
        <w:t xml:space="preserve"> a retired Marine,</w:t>
      </w:r>
      <w:r>
        <w:rPr>
          <w:rFonts w:ascii="Times New Roman" w:eastAsia="Times New Roman" w:hAnsi="Times New Roman" w:cs="Times New Roman"/>
          <w:kern w:val="0"/>
          <w:sz w:val="24"/>
          <w:szCs w:val="24"/>
          <w14:ligatures w14:val="none"/>
        </w:rPr>
        <w:t xml:space="preserve"> said that she was the new outreach coordinator who provided counseling and help for local veterans,  She was visiting all the towns and cities in the County to let vets know what benefits they have earned at the Federal, State and County level.  Her mission was to inform and assist with housing and employment, etc. </w:t>
      </w:r>
      <w:r w:rsidR="009F0548">
        <w:rPr>
          <w:rFonts w:ascii="Times New Roman" w:eastAsia="Times New Roman" w:hAnsi="Times New Roman" w:cs="Times New Roman"/>
          <w:kern w:val="0"/>
          <w:sz w:val="24"/>
          <w:szCs w:val="24"/>
          <w14:ligatures w14:val="none"/>
        </w:rPr>
        <w:t xml:space="preserve"> Supervisor Burton said that she had tried to </w:t>
      </w:r>
      <w:r w:rsidR="008F29D5">
        <w:rPr>
          <w:rFonts w:ascii="Times New Roman" w:eastAsia="Times New Roman" w:hAnsi="Times New Roman" w:cs="Times New Roman"/>
          <w:kern w:val="0"/>
          <w:sz w:val="24"/>
          <w:szCs w:val="24"/>
          <w14:ligatures w14:val="none"/>
        </w:rPr>
        <w:t>form</w:t>
      </w:r>
      <w:r w:rsidR="009F0548">
        <w:rPr>
          <w:rFonts w:ascii="Times New Roman" w:eastAsia="Times New Roman" w:hAnsi="Times New Roman" w:cs="Times New Roman"/>
          <w:kern w:val="0"/>
          <w:sz w:val="24"/>
          <w:szCs w:val="24"/>
          <w14:ligatures w14:val="none"/>
        </w:rPr>
        <w:t xml:space="preserve"> a </w:t>
      </w:r>
      <w:r w:rsidR="00C867AE">
        <w:rPr>
          <w:rFonts w:ascii="Times New Roman" w:eastAsia="Times New Roman" w:hAnsi="Times New Roman" w:cs="Times New Roman"/>
          <w:kern w:val="0"/>
          <w:sz w:val="24"/>
          <w:szCs w:val="24"/>
          <w14:ligatures w14:val="none"/>
        </w:rPr>
        <w:t>veteran’s</w:t>
      </w:r>
      <w:r w:rsidR="009F0548">
        <w:rPr>
          <w:rFonts w:ascii="Times New Roman" w:eastAsia="Times New Roman" w:hAnsi="Times New Roman" w:cs="Times New Roman"/>
          <w:kern w:val="0"/>
          <w:sz w:val="24"/>
          <w:szCs w:val="24"/>
          <w14:ligatures w14:val="none"/>
        </w:rPr>
        <w:t xml:space="preserve"> outreach committee</w:t>
      </w:r>
      <w:r w:rsidR="008F29D5">
        <w:rPr>
          <w:rFonts w:ascii="Times New Roman" w:eastAsia="Times New Roman" w:hAnsi="Times New Roman" w:cs="Times New Roman"/>
          <w:kern w:val="0"/>
          <w:sz w:val="24"/>
          <w:szCs w:val="24"/>
          <w14:ligatures w14:val="none"/>
        </w:rPr>
        <w:t xml:space="preserve"> in the past</w:t>
      </w:r>
      <w:r w:rsidR="009F0548">
        <w:rPr>
          <w:rFonts w:ascii="Times New Roman" w:eastAsia="Times New Roman" w:hAnsi="Times New Roman" w:cs="Times New Roman"/>
          <w:kern w:val="0"/>
          <w:sz w:val="24"/>
          <w:szCs w:val="24"/>
          <w14:ligatures w14:val="none"/>
        </w:rPr>
        <w:t xml:space="preserve"> but with little success</w:t>
      </w:r>
      <w:r w:rsidR="00044AB2">
        <w:rPr>
          <w:rFonts w:ascii="Times New Roman" w:eastAsia="Times New Roman" w:hAnsi="Times New Roman" w:cs="Times New Roman"/>
          <w:kern w:val="0"/>
          <w:sz w:val="24"/>
          <w:szCs w:val="24"/>
          <w14:ligatures w14:val="none"/>
        </w:rPr>
        <w:t>.</w:t>
      </w:r>
    </w:p>
    <w:p w14:paraId="6618FD1C" w14:textId="77777777" w:rsidR="002B50AF" w:rsidRPr="002B50AF" w:rsidRDefault="002B50AF" w:rsidP="002B50AF">
      <w:pPr>
        <w:spacing w:after="0" w:line="240" w:lineRule="auto"/>
        <w:rPr>
          <w:rFonts w:ascii="Times New Roman" w:eastAsia="Times New Roman" w:hAnsi="Times New Roman" w:cs="Times New Roman"/>
          <w:kern w:val="0"/>
          <w:sz w:val="24"/>
          <w:szCs w:val="24"/>
          <w:u w:val="single"/>
          <w14:ligatures w14:val="none"/>
        </w:rPr>
      </w:pPr>
    </w:p>
    <w:p w14:paraId="67B3086A" w14:textId="77777777" w:rsidR="002B50AF" w:rsidRDefault="002B50AF" w:rsidP="002B50AF">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u w:val="single"/>
          <w14:ligatures w14:val="none"/>
        </w:rPr>
        <w:t>LIAISON REPORTS:</w:t>
      </w:r>
      <w:r w:rsidRPr="002B50AF">
        <w:rPr>
          <w:rFonts w:ascii="Times New Roman" w:eastAsia="Times New Roman" w:hAnsi="Times New Roman" w:cs="Times New Roman"/>
          <w:kern w:val="0"/>
          <w:sz w:val="24"/>
          <w:szCs w:val="24"/>
          <w14:ligatures w14:val="none"/>
        </w:rPr>
        <w:t xml:space="preserve"> </w:t>
      </w:r>
    </w:p>
    <w:p w14:paraId="4E0A4872" w14:textId="46B60F17" w:rsid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Councilman Secor </w:t>
      </w:r>
      <w:r w:rsidR="006E1724">
        <w:rPr>
          <w:rFonts w:ascii="Times New Roman" w:eastAsia="Times New Roman" w:hAnsi="Times New Roman" w:cs="Times New Roman"/>
          <w:kern w:val="0"/>
          <w:sz w:val="24"/>
          <w:szCs w:val="24"/>
          <w14:ligatures w14:val="none"/>
        </w:rPr>
        <w:t xml:space="preserve">reported </w:t>
      </w:r>
      <w:r w:rsidR="003F53D6">
        <w:rPr>
          <w:rFonts w:ascii="Times New Roman" w:eastAsia="Times New Roman" w:hAnsi="Times New Roman" w:cs="Times New Roman"/>
          <w:kern w:val="0"/>
          <w:sz w:val="24"/>
          <w:szCs w:val="24"/>
          <w14:ligatures w14:val="none"/>
        </w:rPr>
        <w:t xml:space="preserve">that the </w:t>
      </w:r>
      <w:r w:rsidR="00044AB2">
        <w:rPr>
          <w:rFonts w:ascii="Times New Roman" w:eastAsia="Times New Roman" w:hAnsi="Times New Roman" w:cs="Times New Roman"/>
          <w:kern w:val="0"/>
          <w:sz w:val="24"/>
          <w:szCs w:val="24"/>
          <w14:ligatures w14:val="none"/>
        </w:rPr>
        <w:t>Haunted Fortress has started but still needs volunteer actors and guides for every weekend in October</w:t>
      </w:r>
      <w:r w:rsidR="00322F50">
        <w:rPr>
          <w:rFonts w:ascii="Times New Roman" w:eastAsia="Times New Roman" w:hAnsi="Times New Roman" w:cs="Times New Roman"/>
          <w:kern w:val="0"/>
          <w:sz w:val="24"/>
          <w:szCs w:val="24"/>
          <w14:ligatures w14:val="none"/>
        </w:rPr>
        <w:t>.  After the event is over, there will be a close-up meeting on Dec. 8</w:t>
      </w:r>
      <w:r w:rsidR="00322F50" w:rsidRPr="00322F50">
        <w:rPr>
          <w:rFonts w:ascii="Times New Roman" w:eastAsia="Times New Roman" w:hAnsi="Times New Roman" w:cs="Times New Roman"/>
          <w:kern w:val="0"/>
          <w:sz w:val="24"/>
          <w:szCs w:val="24"/>
          <w:vertAlign w:val="superscript"/>
          <w14:ligatures w14:val="none"/>
        </w:rPr>
        <w:t>th</w:t>
      </w:r>
      <w:r w:rsidR="00322F50">
        <w:rPr>
          <w:rFonts w:ascii="Times New Roman" w:eastAsia="Times New Roman" w:hAnsi="Times New Roman" w:cs="Times New Roman"/>
          <w:kern w:val="0"/>
          <w:sz w:val="24"/>
          <w:szCs w:val="24"/>
          <w14:ligatures w14:val="none"/>
        </w:rPr>
        <w:t xml:space="preserve">.  From the Climate Smart Task Force, all the compost bins had been handed out, and they are looking for more grants to fund small projects such as the bins.  </w:t>
      </w:r>
      <w:r w:rsidR="005A7509">
        <w:rPr>
          <w:rFonts w:ascii="Times New Roman" w:eastAsia="Times New Roman" w:hAnsi="Times New Roman" w:cs="Times New Roman"/>
          <w:kern w:val="0"/>
          <w:sz w:val="24"/>
          <w:szCs w:val="24"/>
          <w14:ligatures w14:val="none"/>
        </w:rPr>
        <w:t>He also stated that the Zoning Board of Appeals had three public hearings for variances at 1315 Bulls Head Road, 1106 Duell Road and 303 Jameson Hill Road.  The ZBA needs more information for the Sisters Hill subdivision.</w:t>
      </w:r>
    </w:p>
    <w:p w14:paraId="1D285B4A" w14:textId="3D8376CB" w:rsidR="00A55630" w:rsidRDefault="006E1724"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Councilman</w:t>
      </w:r>
      <w:r w:rsidR="00A55630">
        <w:rPr>
          <w:rFonts w:ascii="Times New Roman" w:eastAsia="Times New Roman" w:hAnsi="Times New Roman" w:cs="Times New Roman"/>
          <w:kern w:val="0"/>
          <w:sz w:val="24"/>
          <w:szCs w:val="24"/>
          <w14:ligatures w14:val="none"/>
        </w:rPr>
        <w:t xml:space="preserve"> H</w:t>
      </w:r>
      <w:r>
        <w:rPr>
          <w:rFonts w:ascii="Times New Roman" w:eastAsia="Times New Roman" w:hAnsi="Times New Roman" w:cs="Times New Roman"/>
          <w:kern w:val="0"/>
          <w:sz w:val="24"/>
          <w:szCs w:val="24"/>
          <w14:ligatures w14:val="none"/>
        </w:rPr>
        <w:t xml:space="preserve">aims </w:t>
      </w:r>
      <w:r w:rsidR="005A7509">
        <w:rPr>
          <w:rFonts w:ascii="Times New Roman" w:eastAsia="Times New Roman" w:hAnsi="Times New Roman" w:cs="Times New Roman"/>
          <w:kern w:val="0"/>
          <w:sz w:val="24"/>
          <w:szCs w:val="24"/>
          <w14:ligatures w14:val="none"/>
        </w:rPr>
        <w:t>reported from the Sept. 24</w:t>
      </w:r>
      <w:r w:rsidR="005A7509" w:rsidRPr="005A7509">
        <w:rPr>
          <w:rFonts w:ascii="Times New Roman" w:eastAsia="Times New Roman" w:hAnsi="Times New Roman" w:cs="Times New Roman"/>
          <w:kern w:val="0"/>
          <w:sz w:val="24"/>
          <w:szCs w:val="24"/>
          <w:vertAlign w:val="superscript"/>
          <w14:ligatures w14:val="none"/>
        </w:rPr>
        <w:t>th</w:t>
      </w:r>
      <w:r w:rsidR="005A7509">
        <w:rPr>
          <w:rFonts w:ascii="Times New Roman" w:eastAsia="Times New Roman" w:hAnsi="Times New Roman" w:cs="Times New Roman"/>
          <w:kern w:val="0"/>
          <w:sz w:val="24"/>
          <w:szCs w:val="24"/>
          <w14:ligatures w14:val="none"/>
        </w:rPr>
        <w:t xml:space="preserve"> Planning Board meeting: a lot line alteration was approved for 119 Layton Road, a lot line and a consolidation for 27, 33 and 45 Barton Lane needs SEQR forms but were given a conditional approval; a site plan was presented for Burdick Park that will have a public hearing on October 29</w:t>
      </w:r>
      <w:r w:rsidR="005A7509" w:rsidRPr="005A7509">
        <w:rPr>
          <w:rFonts w:ascii="Times New Roman" w:eastAsia="Times New Roman" w:hAnsi="Times New Roman" w:cs="Times New Roman"/>
          <w:kern w:val="0"/>
          <w:sz w:val="24"/>
          <w:szCs w:val="24"/>
          <w:vertAlign w:val="superscript"/>
          <w14:ligatures w14:val="none"/>
        </w:rPr>
        <w:t>th</w:t>
      </w:r>
      <w:r w:rsidR="005A7509">
        <w:rPr>
          <w:rFonts w:ascii="Times New Roman" w:eastAsia="Times New Roman" w:hAnsi="Times New Roman" w:cs="Times New Roman"/>
          <w:kern w:val="0"/>
          <w:sz w:val="24"/>
          <w:szCs w:val="24"/>
          <w14:ligatures w14:val="none"/>
        </w:rPr>
        <w:t xml:space="preserve"> and will be </w:t>
      </w:r>
      <w:r w:rsidR="005B0910">
        <w:rPr>
          <w:rFonts w:ascii="Times New Roman" w:eastAsia="Times New Roman" w:hAnsi="Times New Roman" w:cs="Times New Roman"/>
          <w:kern w:val="0"/>
          <w:sz w:val="24"/>
          <w:szCs w:val="24"/>
          <w14:ligatures w14:val="none"/>
        </w:rPr>
        <w:t>referred</w:t>
      </w:r>
      <w:r w:rsidR="005A7509">
        <w:rPr>
          <w:rFonts w:ascii="Times New Roman" w:eastAsia="Times New Roman" w:hAnsi="Times New Roman" w:cs="Times New Roman"/>
          <w:kern w:val="0"/>
          <w:sz w:val="24"/>
          <w:szCs w:val="24"/>
          <w14:ligatures w14:val="none"/>
        </w:rPr>
        <w:t xml:space="preserve"> to the County; </w:t>
      </w:r>
      <w:r w:rsidR="005B0910">
        <w:rPr>
          <w:rFonts w:ascii="Times New Roman" w:eastAsia="Times New Roman" w:hAnsi="Times New Roman" w:cs="Times New Roman"/>
          <w:kern w:val="0"/>
          <w:sz w:val="24"/>
          <w:szCs w:val="24"/>
          <w14:ligatures w14:val="none"/>
        </w:rPr>
        <w:t>and a major subdivision at 729 Cold Spring Road for a horse polo farm.</w:t>
      </w:r>
    </w:p>
    <w:p w14:paraId="30A67094" w14:textId="77777777" w:rsidR="00C867AE" w:rsidRDefault="005B0910"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Councilman Lavertue went over Recreation Commission activities from the previous evening: the “Little Makers Market” will be next month, the Trunk or Treat will be from 5 – 6:30 </w:t>
      </w:r>
    </w:p>
    <w:p w14:paraId="0417E127" w14:textId="77777777" w:rsidR="00C867AE" w:rsidRDefault="00C867AE" w:rsidP="00C867AE">
      <w:pPr>
        <w:spacing w:after="0" w:line="240" w:lineRule="auto"/>
        <w:rPr>
          <w:rFonts w:ascii="Times New Roman" w:eastAsia="Times New Roman" w:hAnsi="Times New Roman" w:cs="Times New Roman"/>
          <w:kern w:val="0"/>
          <w:sz w:val="24"/>
          <w:szCs w:val="24"/>
          <w14:ligatures w14:val="none"/>
        </w:rPr>
      </w:pPr>
    </w:p>
    <w:p w14:paraId="67F93844" w14:textId="2843F11E" w:rsidR="00C867AE" w:rsidRDefault="00C867AE" w:rsidP="00C867AE">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174D0689" w14:textId="7CF21F27" w:rsidR="00C867AE" w:rsidRDefault="00C867AE" w:rsidP="00C867AE">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10/9/25, page 2</w:t>
      </w:r>
    </w:p>
    <w:p w14:paraId="4CC0AB7D" w14:textId="77711E90" w:rsidR="005B0910" w:rsidRDefault="005B0910" w:rsidP="00C867A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 October 24</w:t>
      </w:r>
      <w:r w:rsidRPr="005B0910">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and they need more trunks.  </w:t>
      </w:r>
      <w:r w:rsidR="00C867AE">
        <w:rPr>
          <w:rFonts w:ascii="Times New Roman" w:eastAsia="Times New Roman" w:hAnsi="Times New Roman" w:cs="Times New Roman"/>
          <w:kern w:val="0"/>
          <w:sz w:val="24"/>
          <w:szCs w:val="24"/>
          <w14:ligatures w14:val="none"/>
        </w:rPr>
        <w:t>They</w:t>
      </w:r>
      <w:r>
        <w:rPr>
          <w:rFonts w:ascii="Times New Roman" w:eastAsia="Times New Roman" w:hAnsi="Times New Roman" w:cs="Times New Roman"/>
          <w:kern w:val="0"/>
          <w:sz w:val="24"/>
          <w:szCs w:val="24"/>
          <w14:ligatures w14:val="none"/>
        </w:rPr>
        <w:t xml:space="preserve"> have 30 spaces available and can also supply more candy if needed.</w:t>
      </w:r>
    </w:p>
    <w:p w14:paraId="35AC23F9" w14:textId="49AE6BD4" w:rsidR="0059195C" w:rsidRDefault="0059195C"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Councilwoman Descoteaux </w:t>
      </w:r>
      <w:r w:rsidR="00E93E23">
        <w:rPr>
          <w:rFonts w:ascii="Times New Roman" w:eastAsia="Times New Roman" w:hAnsi="Times New Roman" w:cs="Times New Roman"/>
          <w:kern w:val="0"/>
          <w:sz w:val="24"/>
          <w:szCs w:val="24"/>
          <w14:ligatures w14:val="none"/>
        </w:rPr>
        <w:t xml:space="preserve">reported </w:t>
      </w:r>
      <w:r w:rsidR="005B0910">
        <w:rPr>
          <w:rFonts w:ascii="Times New Roman" w:eastAsia="Times New Roman" w:hAnsi="Times New Roman" w:cs="Times New Roman"/>
          <w:kern w:val="0"/>
          <w:sz w:val="24"/>
          <w:szCs w:val="24"/>
          <w14:ligatures w14:val="none"/>
        </w:rPr>
        <w:t xml:space="preserve">from the CAC </w:t>
      </w:r>
      <w:r w:rsidR="00E93E23">
        <w:rPr>
          <w:rFonts w:ascii="Times New Roman" w:eastAsia="Times New Roman" w:hAnsi="Times New Roman" w:cs="Times New Roman"/>
          <w:kern w:val="0"/>
          <w:sz w:val="24"/>
          <w:szCs w:val="24"/>
          <w14:ligatures w14:val="none"/>
        </w:rPr>
        <w:t>that the NRI, the Natural Resource Inventory</w:t>
      </w:r>
      <w:r w:rsidR="005B0910">
        <w:rPr>
          <w:rFonts w:ascii="Times New Roman" w:eastAsia="Times New Roman" w:hAnsi="Times New Roman" w:cs="Times New Roman"/>
          <w:kern w:val="0"/>
          <w:sz w:val="24"/>
          <w:szCs w:val="24"/>
          <w14:ligatures w14:val="none"/>
        </w:rPr>
        <w:t xml:space="preserve">, was approved by the Town Board last month and is on the website.  Community Day was discussed with the dimming of lights to </w:t>
      </w:r>
      <w:r w:rsidR="00C867AE">
        <w:rPr>
          <w:rFonts w:ascii="Times New Roman" w:eastAsia="Times New Roman" w:hAnsi="Times New Roman" w:cs="Times New Roman"/>
          <w:kern w:val="0"/>
          <w:sz w:val="24"/>
          <w:szCs w:val="24"/>
          <w14:ligatures w14:val="none"/>
        </w:rPr>
        <w:t>aid</w:t>
      </w:r>
      <w:r w:rsidR="005B0910">
        <w:rPr>
          <w:rFonts w:ascii="Times New Roman" w:eastAsia="Times New Roman" w:hAnsi="Times New Roman" w:cs="Times New Roman"/>
          <w:kern w:val="0"/>
          <w:sz w:val="24"/>
          <w:szCs w:val="24"/>
          <w14:ligatures w14:val="none"/>
        </w:rPr>
        <w:t xml:space="preserve"> birds’ migration, and that the Buttercup Preserve maintenance is moving forward with five volunteers so far.  A bench in memory of Barry Haydasz will be arriving soon. </w:t>
      </w:r>
    </w:p>
    <w:p w14:paraId="052140C8" w14:textId="436B850C" w:rsidR="0059195C" w:rsidRDefault="00733006" w:rsidP="00733006">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Supervisor Burton stated </w:t>
      </w:r>
      <w:r w:rsidR="005B0910">
        <w:rPr>
          <w:rFonts w:ascii="Times New Roman" w:eastAsia="Times New Roman" w:hAnsi="Times New Roman" w:cs="Times New Roman"/>
          <w:kern w:val="0"/>
          <w:sz w:val="24"/>
          <w:szCs w:val="24"/>
          <w14:ligatures w14:val="none"/>
        </w:rPr>
        <w:t xml:space="preserve">that Fire District had prepared their preliminary budget and would be having a public hearing.  The amount was close to last year’s of $476,177.  The Zoning Commission had their final </w:t>
      </w:r>
      <w:r w:rsidR="00C867AE">
        <w:rPr>
          <w:rFonts w:ascii="Times New Roman" w:eastAsia="Times New Roman" w:hAnsi="Times New Roman" w:cs="Times New Roman"/>
          <w:kern w:val="0"/>
          <w:sz w:val="24"/>
          <w:szCs w:val="24"/>
          <w14:ligatures w14:val="none"/>
        </w:rPr>
        <w:t>meeting</w:t>
      </w:r>
      <w:r w:rsidR="005B0910">
        <w:rPr>
          <w:rFonts w:ascii="Times New Roman" w:eastAsia="Times New Roman" w:hAnsi="Times New Roman" w:cs="Times New Roman"/>
          <w:kern w:val="0"/>
          <w:sz w:val="24"/>
          <w:szCs w:val="24"/>
          <w14:ligatures w14:val="none"/>
        </w:rPr>
        <w:t xml:space="preserve"> with consultant Nina Peek regarding where things should go in a newly re-organized Zoning Code.  The General Election in November will have a proposition on the back of the ballot with the Library’s request to increase their funding through the Town, and we support </w:t>
      </w:r>
      <w:r w:rsidR="004606B6">
        <w:rPr>
          <w:rFonts w:ascii="Times New Roman" w:eastAsia="Times New Roman" w:hAnsi="Times New Roman" w:cs="Times New Roman"/>
          <w:kern w:val="0"/>
          <w:sz w:val="24"/>
          <w:szCs w:val="24"/>
          <w14:ligatures w14:val="none"/>
        </w:rPr>
        <w:t>their request for another $30,000.</w:t>
      </w:r>
    </w:p>
    <w:p w14:paraId="1E715E2B" w14:textId="77777777" w:rsidR="00CE1DE5" w:rsidRDefault="00CE1DE5" w:rsidP="00CE1DE5">
      <w:pPr>
        <w:spacing w:after="0" w:line="240" w:lineRule="auto"/>
        <w:rPr>
          <w:rFonts w:ascii="Times New Roman" w:eastAsia="Times New Roman" w:hAnsi="Times New Roman" w:cs="Times New Roman"/>
          <w:kern w:val="0"/>
          <w:sz w:val="24"/>
          <w:szCs w:val="24"/>
          <w14:ligatures w14:val="none"/>
        </w:rPr>
      </w:pPr>
    </w:p>
    <w:p w14:paraId="03AC929A" w14:textId="03F484A8" w:rsidR="00CE1DE5" w:rsidRDefault="00CE1DE5" w:rsidP="00CE1DE5">
      <w:pPr>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PRIVILEGE OF THE FLOOR:</w:t>
      </w:r>
    </w:p>
    <w:p w14:paraId="3110E053" w14:textId="3A032BAD" w:rsidR="005117A2" w:rsidRDefault="005117A2" w:rsidP="004606B6">
      <w:pPr>
        <w:spacing w:after="0" w:line="240" w:lineRule="auto"/>
        <w:ind w:firstLine="720"/>
        <w:rPr>
          <w:rFonts w:ascii="Times New Roman" w:eastAsia="Times New Roman" w:hAnsi="Times New Roman" w:cs="Times New Roman"/>
          <w:kern w:val="0"/>
          <w:sz w:val="24"/>
          <w:szCs w:val="24"/>
          <w14:ligatures w14:val="none"/>
        </w:rPr>
      </w:pPr>
      <w:r w:rsidRPr="005117A2">
        <w:rPr>
          <w:rFonts w:ascii="Times New Roman" w:eastAsia="Times New Roman" w:hAnsi="Times New Roman" w:cs="Times New Roman"/>
          <w:kern w:val="0"/>
          <w:sz w:val="24"/>
          <w:szCs w:val="24"/>
          <w14:ligatures w14:val="none"/>
        </w:rPr>
        <w:t>Mark Burdick</w:t>
      </w:r>
      <w:r>
        <w:rPr>
          <w:rFonts w:ascii="Times New Roman" w:eastAsia="Times New Roman" w:hAnsi="Times New Roman" w:cs="Times New Roman"/>
          <w:kern w:val="0"/>
          <w:sz w:val="24"/>
          <w:szCs w:val="24"/>
          <w14:ligatures w14:val="none"/>
        </w:rPr>
        <w:t xml:space="preserve">, </w:t>
      </w:r>
      <w:r w:rsidRPr="005117A2">
        <w:rPr>
          <w:rFonts w:ascii="Times New Roman" w:eastAsia="Times New Roman" w:hAnsi="Times New Roman" w:cs="Times New Roman"/>
          <w:kern w:val="0"/>
          <w:sz w:val="24"/>
          <w:szCs w:val="24"/>
          <w14:ligatures w14:val="none"/>
        </w:rPr>
        <w:t xml:space="preserve">19 Burdick </w:t>
      </w:r>
      <w:r>
        <w:rPr>
          <w:rFonts w:ascii="Times New Roman" w:eastAsia="Times New Roman" w:hAnsi="Times New Roman" w:cs="Times New Roman"/>
          <w:kern w:val="0"/>
          <w:sz w:val="24"/>
          <w:szCs w:val="24"/>
          <w14:ligatures w14:val="none"/>
        </w:rPr>
        <w:t xml:space="preserve">Way – </w:t>
      </w:r>
      <w:r w:rsidR="004606B6">
        <w:rPr>
          <w:rFonts w:ascii="Times New Roman" w:eastAsia="Times New Roman" w:hAnsi="Times New Roman" w:cs="Times New Roman"/>
          <w:kern w:val="0"/>
          <w:sz w:val="24"/>
          <w:szCs w:val="24"/>
          <w14:ligatures w14:val="none"/>
        </w:rPr>
        <w:t xml:space="preserve">asked if the CAC wisely recommended appendix 2 and 3?  What </w:t>
      </w:r>
      <w:r w:rsidR="00760D63">
        <w:rPr>
          <w:rFonts w:ascii="Times New Roman" w:eastAsia="Times New Roman" w:hAnsi="Times New Roman" w:cs="Times New Roman"/>
          <w:kern w:val="0"/>
          <w:sz w:val="24"/>
          <w:szCs w:val="24"/>
          <w14:ligatures w14:val="none"/>
        </w:rPr>
        <w:t>criteria</w:t>
      </w:r>
      <w:r w:rsidR="004606B6">
        <w:rPr>
          <w:rFonts w:ascii="Times New Roman" w:eastAsia="Times New Roman" w:hAnsi="Times New Roman" w:cs="Times New Roman"/>
          <w:kern w:val="0"/>
          <w:sz w:val="24"/>
          <w:szCs w:val="24"/>
          <w14:ligatures w14:val="none"/>
        </w:rPr>
        <w:t xml:space="preserve"> </w:t>
      </w:r>
      <w:r w:rsidR="00C867AE">
        <w:rPr>
          <w:rFonts w:ascii="Times New Roman" w:eastAsia="Times New Roman" w:hAnsi="Times New Roman" w:cs="Times New Roman"/>
          <w:kern w:val="0"/>
          <w:sz w:val="24"/>
          <w:szCs w:val="24"/>
          <w14:ligatures w14:val="none"/>
        </w:rPr>
        <w:t>will</w:t>
      </w:r>
      <w:r w:rsidR="004606B6">
        <w:rPr>
          <w:rFonts w:ascii="Times New Roman" w:eastAsia="Times New Roman" w:hAnsi="Times New Roman" w:cs="Times New Roman"/>
          <w:kern w:val="0"/>
          <w:sz w:val="24"/>
          <w:szCs w:val="24"/>
          <w14:ligatures w14:val="none"/>
        </w:rPr>
        <w:t xml:space="preserve"> the Town Board have for Planning and Zoning uses, and how </w:t>
      </w:r>
      <w:r w:rsidR="00C867AE">
        <w:rPr>
          <w:rFonts w:ascii="Times New Roman" w:eastAsia="Times New Roman" w:hAnsi="Times New Roman" w:cs="Times New Roman"/>
          <w:kern w:val="0"/>
          <w:sz w:val="24"/>
          <w:szCs w:val="24"/>
          <w14:ligatures w14:val="none"/>
        </w:rPr>
        <w:t>do they</w:t>
      </w:r>
      <w:r w:rsidR="004606B6">
        <w:rPr>
          <w:rFonts w:ascii="Times New Roman" w:eastAsia="Times New Roman" w:hAnsi="Times New Roman" w:cs="Times New Roman"/>
          <w:kern w:val="0"/>
          <w:sz w:val="24"/>
          <w:szCs w:val="24"/>
          <w14:ligatures w14:val="none"/>
        </w:rPr>
        <w:t xml:space="preserve"> act?  Councilwoman Descoteaux replied that Janet Allison recommended it but it is not enforceable  and other </w:t>
      </w:r>
      <w:proofErr w:type="gramStart"/>
      <w:r w:rsidR="004606B6">
        <w:rPr>
          <w:rFonts w:ascii="Times New Roman" w:eastAsia="Times New Roman" w:hAnsi="Times New Roman" w:cs="Times New Roman"/>
          <w:kern w:val="0"/>
          <w:sz w:val="24"/>
          <w:szCs w:val="24"/>
          <w14:ligatures w14:val="none"/>
        </w:rPr>
        <w:t>CAC’s</w:t>
      </w:r>
      <w:proofErr w:type="gramEnd"/>
      <w:r w:rsidR="004606B6">
        <w:rPr>
          <w:rFonts w:ascii="Times New Roman" w:eastAsia="Times New Roman" w:hAnsi="Times New Roman" w:cs="Times New Roman"/>
          <w:kern w:val="0"/>
          <w:sz w:val="24"/>
          <w:szCs w:val="24"/>
          <w14:ligatures w14:val="none"/>
        </w:rPr>
        <w:t xml:space="preserve"> are doing the same.  Mr. Burdick thought that the Planning Board would have questions as it might contradict the Comprehensive plan.  Supervisor Burton replied that the buffers are part of the appendix but again, not enforceable.</w:t>
      </w:r>
    </w:p>
    <w:p w14:paraId="16362CCC" w14:textId="33F8EDFD" w:rsidR="004606B6" w:rsidRDefault="004606B6" w:rsidP="004606B6">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Henry Boehringer, Thompson Lane – said that he hoped that the Pine Plains Superintendent and the</w:t>
      </w:r>
      <w:r w:rsidR="00760D63">
        <w:rPr>
          <w:rFonts w:ascii="Times New Roman" w:eastAsia="Times New Roman" w:hAnsi="Times New Roman" w:cs="Times New Roman"/>
          <w:kern w:val="0"/>
          <w:sz w:val="24"/>
          <w:szCs w:val="24"/>
          <w14:ligatures w14:val="none"/>
        </w:rPr>
        <w:t xml:space="preserve"> School, Board, as well as other Town Boards, would work on having more polling sites for school elections, not just the one in Pine Plains.  They could use paper ballots in other </w:t>
      </w:r>
      <w:r w:rsidR="00C867AE">
        <w:rPr>
          <w:rFonts w:ascii="Times New Roman" w:eastAsia="Times New Roman" w:hAnsi="Times New Roman" w:cs="Times New Roman"/>
          <w:kern w:val="0"/>
          <w:sz w:val="24"/>
          <w:szCs w:val="24"/>
          <w14:ligatures w14:val="none"/>
        </w:rPr>
        <w:t>places and</w:t>
      </w:r>
      <w:r w:rsidR="00760D63">
        <w:rPr>
          <w:rFonts w:ascii="Times New Roman" w:eastAsia="Times New Roman" w:hAnsi="Times New Roman" w:cs="Times New Roman"/>
          <w:kern w:val="0"/>
          <w:sz w:val="24"/>
          <w:szCs w:val="24"/>
          <w14:ligatures w14:val="none"/>
        </w:rPr>
        <w:t xml:space="preserve"> not disenfranchise voters.  He added that he was sad to see Cold Spring possibly close.  The Town should think about other uses for the building, like a senior home, nursing home, etc. </w:t>
      </w:r>
      <w:r w:rsidR="008F29D5">
        <w:rPr>
          <w:rFonts w:ascii="Times New Roman" w:eastAsia="Times New Roman" w:hAnsi="Times New Roman" w:cs="Times New Roman"/>
          <w:kern w:val="0"/>
          <w:sz w:val="24"/>
          <w:szCs w:val="24"/>
          <w14:ligatures w14:val="none"/>
        </w:rPr>
        <w:t>a</w:t>
      </w:r>
      <w:r w:rsidR="00760D63">
        <w:rPr>
          <w:rFonts w:ascii="Times New Roman" w:eastAsia="Times New Roman" w:hAnsi="Times New Roman" w:cs="Times New Roman"/>
          <w:kern w:val="0"/>
          <w:sz w:val="24"/>
          <w:szCs w:val="24"/>
          <w14:ligatures w14:val="none"/>
        </w:rPr>
        <w:t xml:space="preserve">nd not let the school district have </w:t>
      </w:r>
      <w:proofErr w:type="gramStart"/>
      <w:r w:rsidR="00760D63">
        <w:rPr>
          <w:rFonts w:ascii="Times New Roman" w:eastAsia="Times New Roman" w:hAnsi="Times New Roman" w:cs="Times New Roman"/>
          <w:kern w:val="0"/>
          <w:sz w:val="24"/>
          <w:szCs w:val="24"/>
          <w14:ligatures w14:val="none"/>
        </w:rPr>
        <w:t>the final</w:t>
      </w:r>
      <w:proofErr w:type="gramEnd"/>
      <w:r w:rsidR="00760D63">
        <w:rPr>
          <w:rFonts w:ascii="Times New Roman" w:eastAsia="Times New Roman" w:hAnsi="Times New Roman" w:cs="Times New Roman"/>
          <w:kern w:val="0"/>
          <w:sz w:val="24"/>
          <w:szCs w:val="24"/>
          <w14:ligatures w14:val="none"/>
        </w:rPr>
        <w:t xml:space="preserve"> control.  We should see what’s best for the town.</w:t>
      </w:r>
    </w:p>
    <w:p w14:paraId="3976DBD5" w14:textId="77777777" w:rsidR="00760D63" w:rsidRDefault="00760D63" w:rsidP="004606B6">
      <w:pPr>
        <w:spacing w:after="0" w:line="240" w:lineRule="auto"/>
        <w:ind w:firstLine="720"/>
        <w:rPr>
          <w:rFonts w:ascii="Times New Roman" w:eastAsia="Times New Roman" w:hAnsi="Times New Roman" w:cs="Times New Roman"/>
          <w:kern w:val="0"/>
          <w:sz w:val="24"/>
          <w:szCs w:val="24"/>
          <w14:ligatures w14:val="none"/>
        </w:rPr>
      </w:pPr>
    </w:p>
    <w:p w14:paraId="1DF469A6" w14:textId="77777777" w:rsidR="00760D63" w:rsidRDefault="00760D63" w:rsidP="001B76E0">
      <w:pPr>
        <w:pStyle w:val="NoSpacing"/>
        <w:jc w:val="center"/>
        <w:rPr>
          <w:rFonts w:ascii="Garamond" w:hAnsi="Garamond" w:cstheme="minorHAnsi"/>
          <w:sz w:val="24"/>
          <w:szCs w:val="24"/>
          <w:u w:val="single"/>
        </w:rPr>
      </w:pPr>
      <w:r>
        <w:rPr>
          <w:rFonts w:ascii="Garamond" w:hAnsi="Garamond" w:cstheme="minorHAnsi"/>
          <w:sz w:val="24"/>
          <w:szCs w:val="24"/>
          <w:u w:val="single"/>
        </w:rPr>
        <w:t>PUBLIC HEARING ON PROPOSED LOCAL LAW #6:</w:t>
      </w:r>
    </w:p>
    <w:p w14:paraId="23943CE6" w14:textId="77777777" w:rsidR="001B76E0" w:rsidRDefault="00760D63" w:rsidP="001B76E0">
      <w:pPr>
        <w:pStyle w:val="NoSpacing"/>
        <w:jc w:val="center"/>
        <w:rPr>
          <w:rFonts w:ascii="Garamond" w:hAnsi="Garamond" w:cstheme="minorHAnsi"/>
          <w:sz w:val="24"/>
          <w:szCs w:val="24"/>
          <w:u w:val="single"/>
        </w:rPr>
      </w:pPr>
      <w:r>
        <w:rPr>
          <w:rFonts w:ascii="Garamond" w:hAnsi="Garamond" w:cstheme="minorHAnsi"/>
          <w:sz w:val="24"/>
          <w:szCs w:val="24"/>
          <w:u w:val="single"/>
        </w:rPr>
        <w:t>A LOCAL LAW EXTENDING THE TEMPORARY MORATORIUM ON BATTERY ENERGY STORAGE SYSTEMS AND WIND ENERGY CONVERSION SYSTEMS</w:t>
      </w:r>
    </w:p>
    <w:p w14:paraId="671A6972" w14:textId="3D2FD3DB" w:rsidR="00760D63" w:rsidRDefault="00760D63" w:rsidP="001B76E0">
      <w:pPr>
        <w:pStyle w:val="NoSpacing"/>
        <w:rPr>
          <w:rFonts w:ascii="Times New Roman" w:hAnsi="Times New Roman" w:cs="Times New Roman"/>
          <w:sz w:val="24"/>
          <w:szCs w:val="24"/>
        </w:rPr>
      </w:pPr>
      <w:r w:rsidRPr="001B76E0">
        <w:rPr>
          <w:rFonts w:ascii="Times New Roman" w:hAnsi="Times New Roman" w:cs="Times New Roman"/>
          <w:sz w:val="24"/>
          <w:szCs w:val="24"/>
          <w:u w:val="single"/>
        </w:rPr>
        <w:br/>
      </w:r>
      <w:r w:rsidR="001B76E0" w:rsidRPr="001B76E0">
        <w:rPr>
          <w:rFonts w:ascii="Times New Roman" w:hAnsi="Times New Roman" w:cs="Times New Roman"/>
          <w:sz w:val="24"/>
          <w:szCs w:val="24"/>
        </w:rPr>
        <w:t xml:space="preserve">       </w:t>
      </w:r>
      <w:r w:rsidRPr="001B76E0">
        <w:rPr>
          <w:rFonts w:ascii="Times New Roman" w:hAnsi="Times New Roman" w:cs="Times New Roman"/>
          <w:sz w:val="24"/>
          <w:szCs w:val="24"/>
        </w:rPr>
        <w:t xml:space="preserve">A motion was made by Wendy Burton, seconded by Nathan Lavertue, to open the Public Hearing on the proposed Local Law #6 moratorium, while the current one expires in November.  The Board </w:t>
      </w:r>
      <w:r w:rsidR="001B76E0" w:rsidRPr="001B76E0">
        <w:rPr>
          <w:rFonts w:ascii="Times New Roman" w:hAnsi="Times New Roman" w:cs="Times New Roman"/>
          <w:sz w:val="24"/>
          <w:szCs w:val="24"/>
        </w:rPr>
        <w:t>feels</w:t>
      </w:r>
      <w:r w:rsidRPr="001B76E0">
        <w:rPr>
          <w:rFonts w:ascii="Times New Roman" w:hAnsi="Times New Roman" w:cs="Times New Roman"/>
          <w:sz w:val="24"/>
          <w:szCs w:val="24"/>
        </w:rPr>
        <w:t xml:space="preserve"> that the current moratorium</w:t>
      </w:r>
      <w:r w:rsidR="001B76E0" w:rsidRPr="001B76E0">
        <w:rPr>
          <w:rFonts w:ascii="Times New Roman" w:hAnsi="Times New Roman" w:cs="Times New Roman"/>
          <w:sz w:val="24"/>
          <w:szCs w:val="24"/>
        </w:rPr>
        <w:t xml:space="preserve"> should be extended again as the</w:t>
      </w:r>
      <w:r w:rsidR="00396933">
        <w:rPr>
          <w:rFonts w:ascii="Times New Roman" w:hAnsi="Times New Roman" w:cs="Times New Roman"/>
          <w:sz w:val="24"/>
          <w:szCs w:val="24"/>
        </w:rPr>
        <w:t xml:space="preserve"> Zoning Commission</w:t>
      </w:r>
      <w:r w:rsidR="001B76E0" w:rsidRPr="001B76E0">
        <w:rPr>
          <w:rFonts w:ascii="Times New Roman" w:hAnsi="Times New Roman" w:cs="Times New Roman"/>
          <w:sz w:val="24"/>
          <w:szCs w:val="24"/>
        </w:rPr>
        <w:t xml:space="preserve"> </w:t>
      </w:r>
      <w:r w:rsidR="008F29D5">
        <w:rPr>
          <w:rFonts w:ascii="Times New Roman" w:hAnsi="Times New Roman" w:cs="Times New Roman"/>
          <w:sz w:val="24"/>
          <w:szCs w:val="24"/>
        </w:rPr>
        <w:t>is</w:t>
      </w:r>
      <w:r w:rsidR="001B76E0" w:rsidRPr="001B76E0">
        <w:rPr>
          <w:rFonts w:ascii="Times New Roman" w:hAnsi="Times New Roman" w:cs="Times New Roman"/>
          <w:sz w:val="24"/>
          <w:szCs w:val="24"/>
        </w:rPr>
        <w:t xml:space="preserve"> leaning towards no battery storage facilities but </w:t>
      </w:r>
      <w:r w:rsidR="00200153" w:rsidRPr="001B76E0">
        <w:rPr>
          <w:rFonts w:ascii="Times New Roman" w:hAnsi="Times New Roman" w:cs="Times New Roman"/>
          <w:sz w:val="24"/>
          <w:szCs w:val="24"/>
        </w:rPr>
        <w:t>needs</w:t>
      </w:r>
      <w:r w:rsidR="001B76E0" w:rsidRPr="001B76E0">
        <w:rPr>
          <w:rFonts w:ascii="Times New Roman" w:hAnsi="Times New Roman" w:cs="Times New Roman"/>
          <w:sz w:val="24"/>
          <w:szCs w:val="24"/>
        </w:rPr>
        <w:t xml:space="preserve"> to have </w:t>
      </w:r>
      <w:r w:rsidR="00396933">
        <w:rPr>
          <w:rFonts w:ascii="Times New Roman" w:hAnsi="Times New Roman" w:cs="Times New Roman"/>
          <w:sz w:val="24"/>
          <w:szCs w:val="24"/>
        </w:rPr>
        <w:t xml:space="preserve">a </w:t>
      </w:r>
      <w:r w:rsidR="001B76E0" w:rsidRPr="001B76E0">
        <w:rPr>
          <w:rFonts w:ascii="Times New Roman" w:hAnsi="Times New Roman" w:cs="Times New Roman"/>
          <w:sz w:val="24"/>
          <w:szCs w:val="24"/>
        </w:rPr>
        <w:t xml:space="preserve">public </w:t>
      </w:r>
      <w:r w:rsidR="00396933">
        <w:rPr>
          <w:rFonts w:ascii="Times New Roman" w:hAnsi="Times New Roman" w:cs="Times New Roman"/>
          <w:sz w:val="24"/>
          <w:szCs w:val="24"/>
        </w:rPr>
        <w:t>forum</w:t>
      </w:r>
      <w:r w:rsidR="001B76E0" w:rsidRPr="001B76E0">
        <w:rPr>
          <w:rFonts w:ascii="Times New Roman" w:hAnsi="Times New Roman" w:cs="Times New Roman"/>
          <w:sz w:val="24"/>
          <w:szCs w:val="24"/>
        </w:rPr>
        <w:t xml:space="preserve"> first </w:t>
      </w:r>
      <w:r w:rsidR="00396933">
        <w:rPr>
          <w:rFonts w:ascii="Times New Roman" w:hAnsi="Times New Roman" w:cs="Times New Roman"/>
          <w:sz w:val="24"/>
          <w:szCs w:val="24"/>
        </w:rPr>
        <w:t>before passing another local law.</w:t>
      </w:r>
      <w:r w:rsidR="001B76E0" w:rsidRPr="001B76E0">
        <w:rPr>
          <w:rFonts w:ascii="Times New Roman" w:hAnsi="Times New Roman" w:cs="Times New Roman"/>
          <w:sz w:val="24"/>
          <w:szCs w:val="24"/>
        </w:rPr>
        <w:t xml:space="preserve">  With no comments, Ms. Burton made a motion to close the public hearing, seconded by </w:t>
      </w:r>
      <w:r w:rsidR="00396933">
        <w:rPr>
          <w:rFonts w:ascii="Times New Roman" w:hAnsi="Times New Roman" w:cs="Times New Roman"/>
          <w:sz w:val="24"/>
          <w:szCs w:val="24"/>
        </w:rPr>
        <w:t>Teddy Secor</w:t>
      </w:r>
      <w:r w:rsidR="001B76E0" w:rsidRPr="001B76E0">
        <w:rPr>
          <w:rFonts w:ascii="Times New Roman" w:hAnsi="Times New Roman" w:cs="Times New Roman"/>
          <w:sz w:val="24"/>
          <w:szCs w:val="24"/>
        </w:rPr>
        <w:t xml:space="preserve">.  Motion carried. </w:t>
      </w:r>
    </w:p>
    <w:p w14:paraId="05D5822D" w14:textId="6AEFAF31" w:rsidR="001B76E0" w:rsidRPr="001B76E0" w:rsidRDefault="001B76E0" w:rsidP="001B76E0">
      <w:pPr>
        <w:pStyle w:val="NoSpacing"/>
        <w:rPr>
          <w:rFonts w:ascii="Times New Roman" w:hAnsi="Times New Roman" w:cs="Times New Roman"/>
          <w:sz w:val="24"/>
          <w:szCs w:val="24"/>
          <w:u w:val="single"/>
        </w:rPr>
      </w:pPr>
      <w:r>
        <w:rPr>
          <w:rFonts w:ascii="Times New Roman" w:hAnsi="Times New Roman" w:cs="Times New Roman"/>
          <w:sz w:val="24"/>
          <w:szCs w:val="24"/>
        </w:rPr>
        <w:tab/>
      </w:r>
    </w:p>
    <w:p w14:paraId="6F63D77B" w14:textId="223CE4C6" w:rsidR="002B6BF9" w:rsidRDefault="002B6BF9" w:rsidP="00C31F7F">
      <w:pPr>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NEW BUSINESS:</w:t>
      </w:r>
    </w:p>
    <w:p w14:paraId="6808DC2C" w14:textId="77777777" w:rsidR="00396933" w:rsidRDefault="00DC45ED" w:rsidP="0039693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1. </w:t>
      </w:r>
      <w:bookmarkStart w:id="1" w:name="_Hlk209607263"/>
      <w:r w:rsidR="00396933">
        <w:rPr>
          <w:rFonts w:ascii="Times New Roman" w:eastAsia="Times New Roman" w:hAnsi="Times New Roman" w:cs="Times New Roman"/>
          <w:sz w:val="24"/>
          <w:szCs w:val="24"/>
          <w:u w:val="single"/>
        </w:rPr>
        <w:t>LOCAL LAW #6 – PROPOSED MORATORIUM EXTENSION ON BATTERY STORAGE AND WIND ENERGY SYSTEMS:</w:t>
      </w:r>
      <w:r w:rsidR="00396933">
        <w:rPr>
          <w:rFonts w:ascii="Times New Roman" w:eastAsia="Times New Roman" w:hAnsi="Times New Roman" w:cs="Times New Roman"/>
          <w:sz w:val="24"/>
          <w:szCs w:val="24"/>
        </w:rPr>
        <w:t xml:space="preserve"> A motion was made to approve the passage of this Local Law, now #6, for another one-year moratorium on these storage systems as follows:</w:t>
      </w:r>
    </w:p>
    <w:p w14:paraId="142A8913" w14:textId="77777777" w:rsidR="00396933" w:rsidRPr="00B93759" w:rsidRDefault="00396933" w:rsidP="00396933">
      <w:pPr>
        <w:pStyle w:val="NoSpacing"/>
        <w:jc w:val="center"/>
        <w:rPr>
          <w:rFonts w:ascii="Times New Roman" w:hAnsi="Times New Roman" w:cs="Times New Roman"/>
          <w:u w:val="single"/>
        </w:rPr>
      </w:pPr>
      <w:r>
        <w:rPr>
          <w:rFonts w:ascii="Times New Roman" w:eastAsia="Times New Roman" w:hAnsi="Times New Roman" w:cs="Times New Roman"/>
          <w:sz w:val="24"/>
          <w:szCs w:val="24"/>
        </w:rPr>
        <w:t xml:space="preserve"> </w:t>
      </w:r>
      <w:r w:rsidRPr="00B93759">
        <w:rPr>
          <w:rFonts w:ascii="Times New Roman" w:hAnsi="Times New Roman" w:cs="Times New Roman"/>
          <w:u w:val="single"/>
        </w:rPr>
        <w:t>TOWN OF STANFORD</w:t>
      </w:r>
    </w:p>
    <w:p w14:paraId="3ED965C3" w14:textId="77777777" w:rsidR="00396933" w:rsidRPr="00B93759" w:rsidRDefault="00396933" w:rsidP="00396933">
      <w:pPr>
        <w:pStyle w:val="NoSpacing"/>
        <w:jc w:val="center"/>
        <w:rPr>
          <w:rFonts w:ascii="Times New Roman" w:hAnsi="Times New Roman" w:cs="Times New Roman"/>
          <w:u w:val="single"/>
        </w:rPr>
      </w:pPr>
      <w:r w:rsidRPr="00B93759">
        <w:rPr>
          <w:rFonts w:ascii="Times New Roman" w:hAnsi="Times New Roman" w:cs="Times New Roman"/>
          <w:u w:val="single"/>
        </w:rPr>
        <w:t>TO INTRODUCE LOCAL LAW NO. 6 FOR THE YEAR 2025</w:t>
      </w:r>
    </w:p>
    <w:p w14:paraId="3521BBBD" w14:textId="77777777" w:rsidR="00396933" w:rsidRPr="00B93759" w:rsidRDefault="00396933" w:rsidP="00396933">
      <w:pPr>
        <w:pStyle w:val="NoSpacing"/>
        <w:jc w:val="center"/>
        <w:rPr>
          <w:rFonts w:ascii="Times New Roman" w:hAnsi="Times New Roman" w:cs="Times New Roman"/>
          <w:u w:val="single"/>
        </w:rPr>
      </w:pPr>
      <w:r w:rsidRPr="00B93759">
        <w:rPr>
          <w:rFonts w:ascii="Times New Roman" w:hAnsi="Times New Roman" w:cs="Times New Roman"/>
          <w:u w:val="single"/>
        </w:rPr>
        <w:t>A LOCAL LAW EXTENDING THE TEMPORARY</w:t>
      </w:r>
    </w:p>
    <w:p w14:paraId="6A2C0997" w14:textId="77777777" w:rsidR="00396933" w:rsidRPr="00B93759" w:rsidRDefault="00396933" w:rsidP="00396933">
      <w:pPr>
        <w:pStyle w:val="NoSpacing"/>
        <w:jc w:val="center"/>
        <w:rPr>
          <w:rFonts w:ascii="Times New Roman" w:hAnsi="Times New Roman" w:cs="Times New Roman"/>
          <w:u w:val="single"/>
        </w:rPr>
      </w:pPr>
      <w:r w:rsidRPr="00B93759">
        <w:rPr>
          <w:rFonts w:ascii="Times New Roman" w:hAnsi="Times New Roman" w:cs="Times New Roman"/>
          <w:u w:val="single"/>
        </w:rPr>
        <w:t>MORATORIUM ON BATTERY ENERGY STORAGE SYSTEMS AND</w:t>
      </w:r>
    </w:p>
    <w:p w14:paraId="3678CE15" w14:textId="77777777" w:rsidR="00396933" w:rsidRPr="00B93759" w:rsidRDefault="00396933" w:rsidP="00396933">
      <w:pPr>
        <w:pStyle w:val="NoSpacing"/>
        <w:jc w:val="center"/>
        <w:rPr>
          <w:rFonts w:ascii="Times New Roman" w:hAnsi="Times New Roman" w:cs="Times New Roman"/>
        </w:rPr>
      </w:pPr>
      <w:r w:rsidRPr="00B93759">
        <w:rPr>
          <w:rFonts w:ascii="Times New Roman" w:hAnsi="Times New Roman" w:cs="Times New Roman"/>
          <w:u w:val="single"/>
        </w:rPr>
        <w:t>WIND ENERGY CONVERSION SYSTEMS</w:t>
      </w:r>
    </w:p>
    <w:p w14:paraId="5386C881"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ab/>
        <w:t xml:space="preserve">At a meeting of the Town Board of the Town of Stanford (“Town Board”), held at the Town of Stanford Town Hall on the 9th day of October, 2025, at 7:00 p.m., Town Supervisor Wendy Burton called the meeting to order, and she, seconded by Councilperson </w:t>
      </w:r>
      <w:r>
        <w:rPr>
          <w:rFonts w:ascii="Times New Roman" w:hAnsi="Times New Roman" w:cs="Times New Roman"/>
        </w:rPr>
        <w:t>Eric Haims</w:t>
      </w:r>
      <w:r w:rsidRPr="00B93759">
        <w:rPr>
          <w:rFonts w:ascii="Times New Roman" w:hAnsi="Times New Roman" w:cs="Times New Roman"/>
        </w:rPr>
        <w:t>, moved the following resolution to introduce the following proposed local law, to be known as Proposed Local Law No. 6 of 2025, entitled “A Local Law Extending the Temporary Moratorium on Battery Energy Storage Systems and Wind Energy Conversion Systems,” as follows:</w:t>
      </w:r>
    </w:p>
    <w:p w14:paraId="74C6E4A3"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ab/>
        <w:t>WHEREAS, on November 14, 2024, the Town Board enacted Local Law 2 of 2024 to place a twelve (12) month moratorium  on Site Plan, Special Use Permit, Variance and Subdivision approval related to Battery Energy Storage Systems (“BESS”) and Wind Energy Conversion Systems (“WECS”) to review possible regulations for same; and</w:t>
      </w:r>
    </w:p>
    <w:p w14:paraId="30B5734C" w14:textId="77777777" w:rsidR="00C867AE" w:rsidRDefault="00396933" w:rsidP="00396933">
      <w:pPr>
        <w:pStyle w:val="NoSpacing"/>
        <w:rPr>
          <w:rFonts w:ascii="Times New Roman" w:hAnsi="Times New Roman" w:cs="Times New Roman"/>
        </w:rPr>
      </w:pPr>
      <w:r w:rsidRPr="00B93759">
        <w:rPr>
          <w:rFonts w:ascii="Times New Roman" w:hAnsi="Times New Roman" w:cs="Times New Roman"/>
        </w:rPr>
        <w:tab/>
        <w:t xml:space="preserve">WHEREAS, </w:t>
      </w:r>
      <w:proofErr w:type="gramStart"/>
      <w:r w:rsidRPr="00B93759">
        <w:rPr>
          <w:rFonts w:ascii="Times New Roman" w:hAnsi="Times New Roman" w:cs="Times New Roman"/>
        </w:rPr>
        <w:t>in light of</w:t>
      </w:r>
      <w:proofErr w:type="gramEnd"/>
      <w:r w:rsidRPr="00B93759">
        <w:rPr>
          <w:rFonts w:ascii="Times New Roman" w:hAnsi="Times New Roman" w:cs="Times New Roman"/>
        </w:rPr>
        <w:t xml:space="preserve"> new provisions added to the New York State Fire Code related to BESS facilities, it is essential for the Town of Stanford to extend the temporary moratorium further </w:t>
      </w:r>
      <w:proofErr w:type="gramStart"/>
      <w:r w:rsidRPr="00B93759">
        <w:rPr>
          <w:rFonts w:ascii="Times New Roman" w:hAnsi="Times New Roman" w:cs="Times New Roman"/>
        </w:rPr>
        <w:t>so as to</w:t>
      </w:r>
      <w:proofErr w:type="gramEnd"/>
      <w:r w:rsidRPr="00B93759">
        <w:rPr>
          <w:rFonts w:ascii="Times New Roman" w:hAnsi="Times New Roman" w:cs="Times New Roman"/>
        </w:rPr>
        <w:t xml:space="preserve"> </w:t>
      </w:r>
    </w:p>
    <w:p w14:paraId="0C614C93" w14:textId="77777777" w:rsidR="00C867AE" w:rsidRDefault="00C867AE" w:rsidP="00396933">
      <w:pPr>
        <w:pStyle w:val="NoSpacing"/>
        <w:rPr>
          <w:rFonts w:ascii="Times New Roman" w:hAnsi="Times New Roman" w:cs="Times New Roman"/>
        </w:rPr>
      </w:pPr>
    </w:p>
    <w:p w14:paraId="781EDBD9" w14:textId="77777777" w:rsidR="00C867AE" w:rsidRDefault="00C867AE" w:rsidP="00C867AE">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61363868" w14:textId="3CC96623" w:rsidR="00C867AE" w:rsidRDefault="00C867AE" w:rsidP="00C867AE">
      <w:pPr>
        <w:spacing w:after="0" w:line="240" w:lineRule="auto"/>
        <w:jc w:val="right"/>
        <w:rPr>
          <w:rFonts w:ascii="Times New Roman" w:hAnsi="Times New Roman" w:cs="Times New Roman"/>
        </w:rPr>
      </w:pPr>
      <w:r>
        <w:rPr>
          <w:rFonts w:ascii="Times New Roman" w:eastAsia="Times New Roman" w:hAnsi="Times New Roman" w:cs="Times New Roman"/>
          <w:kern w:val="0"/>
          <w:sz w:val="24"/>
          <w:szCs w:val="24"/>
          <w14:ligatures w14:val="none"/>
        </w:rPr>
        <w:t>10/9/25, page 3</w:t>
      </w:r>
    </w:p>
    <w:p w14:paraId="0D3E3103" w14:textId="0BC35F93"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continue to evaluate the implications of BESS and WECS facilities and assess how they may impact the Town, its residents, and its fire prevention infrastructure; and</w:t>
      </w:r>
    </w:p>
    <w:p w14:paraId="25EAF3DE"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ab/>
        <w:t xml:space="preserve">WHEREAS, the Town Board desires to renew the twelve (12) month temporary moratorium on Site Plan, Special Use Permit, Variance and Subdivision approval related to BESS and WECS uses in the Town of </w:t>
      </w:r>
      <w:proofErr w:type="gramStart"/>
      <w:r w:rsidRPr="00B93759">
        <w:rPr>
          <w:rFonts w:ascii="Times New Roman" w:hAnsi="Times New Roman" w:cs="Times New Roman"/>
        </w:rPr>
        <w:t>Stanford;</w:t>
      </w:r>
      <w:proofErr w:type="gramEnd"/>
      <w:r w:rsidRPr="00B93759">
        <w:rPr>
          <w:rFonts w:ascii="Times New Roman" w:hAnsi="Times New Roman" w:cs="Times New Roman"/>
        </w:rPr>
        <w:t xml:space="preserve"> </w:t>
      </w:r>
    </w:p>
    <w:p w14:paraId="419A52D5"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rPr>
        <w:t xml:space="preserve">NOW, THEREFORE, </w:t>
      </w:r>
      <w:proofErr w:type="gramStart"/>
      <w:r w:rsidRPr="00B93759">
        <w:rPr>
          <w:rFonts w:ascii="Times New Roman" w:hAnsi="Times New Roman" w:cs="Times New Roman"/>
        </w:rPr>
        <w:t>BE IT</w:t>
      </w:r>
      <w:proofErr w:type="gramEnd"/>
      <w:r w:rsidRPr="00B93759">
        <w:rPr>
          <w:rFonts w:ascii="Times New Roman" w:hAnsi="Times New Roman" w:cs="Times New Roman"/>
        </w:rPr>
        <w:t xml:space="preserve"> ENACTED by the Town Board of the Town of Stanford as follows:</w:t>
      </w:r>
    </w:p>
    <w:p w14:paraId="58687E48"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u w:val="single"/>
        </w:rPr>
        <w:t>Section 1. Legislative intent.</w:t>
      </w:r>
      <w:r w:rsidRPr="00B93759">
        <w:rPr>
          <w:rFonts w:ascii="Times New Roman" w:hAnsi="Times New Roman" w:cs="Times New Roman"/>
        </w:rPr>
        <w:t xml:space="preserve">  The Town Board is currently reviewing possible regulations for Battery Energy Storage Systems (“BESS”) and Wind Energy Conversion Systems (“WECS”) and desires to draft a zoning law amendment that would provide for proper regulation of such projects and installations.  The Town Board is concerned that the siting of BESS and WECS could potentially impose adverse impacts on health, safety and welfare of the residents of the Town of Stanford.  The imposition of the moratorium will enable town officials to comprehensively address issues involved with </w:t>
      </w:r>
      <w:proofErr w:type="gramStart"/>
      <w:r w:rsidRPr="00B93759">
        <w:rPr>
          <w:rFonts w:ascii="Times New Roman" w:hAnsi="Times New Roman" w:cs="Times New Roman"/>
        </w:rPr>
        <w:t>siting</w:t>
      </w:r>
      <w:proofErr w:type="gramEnd"/>
      <w:r w:rsidRPr="00B93759">
        <w:rPr>
          <w:rFonts w:ascii="Times New Roman" w:hAnsi="Times New Roman" w:cs="Times New Roman"/>
        </w:rPr>
        <w:t xml:space="preserve"> BESS and WECS, address public concerns about those uses, and engage consultants if necessary to make informed decisions. Therefore, pursuant to the statutory powers vested in the Town Board to regulate and control land use, and to protect the health, safety and welfare of its residents, the Town Board hereby declares a twelve (12) month extension of the temporary twelve (12) month moratorium on Site Plan, Special Use Permit, Variance and Subdivision approval related to BESS and WECS uses in the Town.  </w:t>
      </w:r>
    </w:p>
    <w:p w14:paraId="3BC1863E" w14:textId="77777777" w:rsidR="00396933" w:rsidRPr="00B93759" w:rsidRDefault="00396933" w:rsidP="008F29D5">
      <w:pPr>
        <w:pStyle w:val="NoSpacing"/>
        <w:ind w:firstLine="720"/>
        <w:rPr>
          <w:rFonts w:ascii="Times New Roman" w:hAnsi="Times New Roman" w:cs="Times New Roman"/>
          <w:u w:val="single"/>
        </w:rPr>
      </w:pPr>
      <w:r w:rsidRPr="00B93759">
        <w:rPr>
          <w:rFonts w:ascii="Times New Roman" w:hAnsi="Times New Roman" w:cs="Times New Roman"/>
          <w:u w:val="single"/>
        </w:rPr>
        <w:t>Section 2.</w:t>
      </w:r>
      <w:r w:rsidRPr="00B93759">
        <w:rPr>
          <w:rFonts w:ascii="Times New Roman" w:hAnsi="Times New Roman" w:cs="Times New Roman"/>
        </w:rPr>
        <w:t xml:space="preserve"> </w:t>
      </w:r>
      <w:r w:rsidRPr="00B93759">
        <w:rPr>
          <w:rFonts w:ascii="Times New Roman" w:hAnsi="Times New Roman" w:cs="Times New Roman"/>
          <w:u w:val="single"/>
        </w:rPr>
        <w:t>Definitions</w:t>
      </w:r>
    </w:p>
    <w:p w14:paraId="01E4F9DF"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rPr>
        <w:t>BATTERY ENERGY STORAGE SYSTEM – A rechargeable energy storage system consisting of one or more devices, including batteries, battery chargers, controls, power conditioning systems and associated electrical equipment, assembled together, capable of storing energy in order to provide electrical energy at a future time, not to include a standalone vehicle battery, electric vehicle recharging system, electric motor vehicle, or any battery system attached to a single family residential use for the purposes of supplying electricity for domestic use.</w:t>
      </w:r>
    </w:p>
    <w:p w14:paraId="4852A206"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rPr>
        <w:t>WIND ENERGY CONVERSION SYSTEM - Equipment that converts and then stores or transfers energy from the wind into usable forms of energy and includes any base, blade, foundation or support, generator, infrastructure, nacelle, rotor, tower, transformer, turbine, vane, wire, substation, or control facilities or other components used in the system. The turbine or windmill may be on a horizontal or vertical axis. A wind energy conversion system may consist of one or more wind turbines.</w:t>
      </w:r>
    </w:p>
    <w:p w14:paraId="251E9AFF"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u w:val="single"/>
        </w:rPr>
        <w:t>Section 3.</w:t>
      </w:r>
      <w:r w:rsidRPr="00B93759">
        <w:rPr>
          <w:rFonts w:ascii="Times New Roman" w:hAnsi="Times New Roman" w:cs="Times New Roman"/>
        </w:rPr>
        <w:t xml:space="preserve"> </w:t>
      </w:r>
      <w:r w:rsidRPr="00B93759">
        <w:rPr>
          <w:rFonts w:ascii="Times New Roman" w:hAnsi="Times New Roman" w:cs="Times New Roman"/>
          <w:u w:val="single"/>
        </w:rPr>
        <w:t>Moratorium</w:t>
      </w:r>
      <w:r w:rsidRPr="00B93759">
        <w:rPr>
          <w:rFonts w:ascii="Times New Roman" w:hAnsi="Times New Roman" w:cs="Times New Roman"/>
        </w:rPr>
        <w:t>.</w:t>
      </w:r>
    </w:p>
    <w:p w14:paraId="222CF8D0"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The Town Board hereby renews the moratorium enacted by Local Law 2 of 2024 on November 14, 2024, which prohibits application for, or Town review of, Battery Energy Storage Systems and Wind Energy Conversion Systems.</w:t>
      </w:r>
    </w:p>
    <w:p w14:paraId="325204AD"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This moratorium shall continue to be in effect for an additional period of twelve (12) months from the date of enactment of Local Law 2 of 2024 and shall expire on the earlier of:</w:t>
      </w:r>
    </w:p>
    <w:p w14:paraId="0F8A34C5"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 xml:space="preserve">November 14, 2026, unless renewed; or </w:t>
      </w:r>
    </w:p>
    <w:p w14:paraId="44172DD3"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 xml:space="preserve">the </w:t>
      </w:r>
      <w:proofErr w:type="gramStart"/>
      <w:r w:rsidRPr="00B93759">
        <w:rPr>
          <w:rFonts w:ascii="Times New Roman" w:hAnsi="Times New Roman" w:cs="Times New Roman"/>
        </w:rPr>
        <w:t>enactment</w:t>
      </w:r>
      <w:proofErr w:type="gramEnd"/>
      <w:r w:rsidRPr="00B93759">
        <w:rPr>
          <w:rFonts w:ascii="Times New Roman" w:hAnsi="Times New Roman" w:cs="Times New Roman"/>
        </w:rPr>
        <w:t xml:space="preserve"> by the Town Board of a resolution indicating the Town Board is satisfied that the need for the moratorium no longer exists. </w:t>
      </w:r>
    </w:p>
    <w:p w14:paraId="4845E3B3"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 xml:space="preserve">This moratorium shall continue to apply to all zoning districts and all real property within the Town. </w:t>
      </w:r>
    </w:p>
    <w:p w14:paraId="3C3D2105"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Pursuant to this moratorium, the Planning Board shall not review any applications for Battery Energy Storage Systems or Wind Energy Conversion Systems, nor shall it grant any preliminary or final approval for any site plan or special use permit.</w:t>
      </w:r>
    </w:p>
    <w:p w14:paraId="1028923D"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 xml:space="preserve">Pursuant to this moratorium, the Building Inspector shall not issue Building Permits or Certificates of Occupancy for any Battery Energy Storage Systems or Wind Energy Conversion Systems. </w:t>
      </w:r>
    </w:p>
    <w:p w14:paraId="7F7EE454"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Pursuant to this moratorium, the Zoning Board shall not grant any approvals for any variance that involves the construction, reconstruction, relocation, enlargement or modification of any site intended to be used for Battery Energy Storage Systems or Wind Energy Conversion Systems.</w:t>
      </w:r>
    </w:p>
    <w:p w14:paraId="420A773B"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u w:val="single"/>
        </w:rPr>
        <w:t>Section 4.</w:t>
      </w:r>
      <w:r w:rsidRPr="00B93759">
        <w:rPr>
          <w:rFonts w:ascii="Times New Roman" w:hAnsi="Times New Roman" w:cs="Times New Roman"/>
        </w:rPr>
        <w:t xml:space="preserve"> </w:t>
      </w:r>
      <w:r w:rsidRPr="00B93759">
        <w:rPr>
          <w:rFonts w:ascii="Times New Roman" w:hAnsi="Times New Roman" w:cs="Times New Roman"/>
          <w:u w:val="single"/>
        </w:rPr>
        <w:t>Relief from Provisions of this Local Law</w:t>
      </w:r>
      <w:r w:rsidRPr="00B93759">
        <w:rPr>
          <w:rFonts w:ascii="Times New Roman" w:hAnsi="Times New Roman" w:cs="Times New Roman"/>
        </w:rPr>
        <w:t xml:space="preserve">. </w:t>
      </w:r>
    </w:p>
    <w:p w14:paraId="268CF112"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 xml:space="preserve">If any owner of property within the Town seeks relief from this moratorium to enable such owner to apply for or seek continued review </w:t>
      </w:r>
      <w:proofErr w:type="gramStart"/>
      <w:r w:rsidRPr="00B93759">
        <w:rPr>
          <w:rFonts w:ascii="Times New Roman" w:hAnsi="Times New Roman" w:cs="Times New Roman"/>
        </w:rPr>
        <w:t>of,</w:t>
      </w:r>
      <w:proofErr w:type="gramEnd"/>
      <w:r w:rsidRPr="00B93759">
        <w:rPr>
          <w:rFonts w:ascii="Times New Roman" w:hAnsi="Times New Roman" w:cs="Times New Roman"/>
        </w:rPr>
        <w:t xml:space="preserve"> activities otherwise prohibited under this moratorium, such owner shall make application to the Town Board.   </w:t>
      </w:r>
    </w:p>
    <w:p w14:paraId="080902D4"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 xml:space="preserve">It shall be the burden of the owner for such relief to demonstrate to the satisfaction of the Town Board, upon clear and convincing evidence, that an unjust result and extraordinary financial hardship will occur to the property owner if such relief is not granted, and such showing must demonstrate that the proposed activity for which relief is sought shall be consistent with the reasonable and orderly development of the Town.     </w:t>
      </w:r>
    </w:p>
    <w:p w14:paraId="5CBE36D6"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 xml:space="preserve">Such relief shall be the subject of a public hearing before said Town Board.     </w:t>
      </w:r>
    </w:p>
    <w:p w14:paraId="084A95F3"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 xml:space="preserve">It shall be within the discretion of the Town Board to grant, in whole or in part, or deny, the application for such relief from the terms of this moratorium.  </w:t>
      </w:r>
    </w:p>
    <w:p w14:paraId="027AD3D3"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u w:val="single"/>
        </w:rPr>
        <w:t>Section 5.</w:t>
      </w:r>
      <w:r w:rsidRPr="00B93759">
        <w:rPr>
          <w:rFonts w:ascii="Times New Roman" w:hAnsi="Times New Roman" w:cs="Times New Roman"/>
        </w:rPr>
        <w:t xml:space="preserve"> </w:t>
      </w:r>
      <w:r w:rsidRPr="00B93759">
        <w:rPr>
          <w:rFonts w:ascii="Times New Roman" w:hAnsi="Times New Roman" w:cs="Times New Roman"/>
          <w:u w:val="single"/>
        </w:rPr>
        <w:t>Penalties</w:t>
      </w:r>
      <w:r w:rsidRPr="00B93759">
        <w:rPr>
          <w:rFonts w:ascii="Times New Roman" w:hAnsi="Times New Roman" w:cs="Times New Roman"/>
        </w:rPr>
        <w:t xml:space="preserve">.  Any person, partnership, association, corporation, landowner, lessee or licensee which shall construct, reconstruct or relocate any site to be used for a Battery Energy Storage System or Wind Energy Conversion System in violation of the provisions of this local law, shall be subject to:  </w:t>
      </w:r>
    </w:p>
    <w:p w14:paraId="1D54643B"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rPr>
        <w:t xml:space="preserve">A fine not to exceed One Thousand and 00/100 Dollars ($1,000.00) per individual and not exceeding Five Thousand and 00/100 Dollars ($5,000.00) as to a corporation, partnership, or association, or imprisonment for a term not to exceed one (1) year, or </w:t>
      </w:r>
      <w:proofErr w:type="gramStart"/>
      <w:r w:rsidRPr="00B93759">
        <w:rPr>
          <w:rFonts w:ascii="Times New Roman" w:hAnsi="Times New Roman" w:cs="Times New Roman"/>
        </w:rPr>
        <w:t>both;</w:t>
      </w:r>
      <w:proofErr w:type="gramEnd"/>
      <w:r w:rsidRPr="00B93759">
        <w:rPr>
          <w:rFonts w:ascii="Times New Roman" w:hAnsi="Times New Roman" w:cs="Times New Roman"/>
        </w:rPr>
        <w:t xml:space="preserve">     </w:t>
      </w:r>
    </w:p>
    <w:p w14:paraId="2518FFB0" w14:textId="77777777" w:rsidR="00C867AE" w:rsidRDefault="00C867AE" w:rsidP="00C867AE">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2283607A" w14:textId="5081CDFE" w:rsidR="00C867AE" w:rsidRDefault="00C867AE" w:rsidP="00C867AE">
      <w:pPr>
        <w:spacing w:after="0" w:line="240" w:lineRule="auto"/>
        <w:jc w:val="right"/>
        <w:rPr>
          <w:rFonts w:ascii="Times New Roman" w:hAnsi="Times New Roman" w:cs="Times New Roman"/>
        </w:rPr>
      </w:pPr>
      <w:r>
        <w:rPr>
          <w:rFonts w:ascii="Times New Roman" w:eastAsia="Times New Roman" w:hAnsi="Times New Roman" w:cs="Times New Roman"/>
          <w:kern w:val="0"/>
          <w:sz w:val="24"/>
          <w:szCs w:val="24"/>
          <w14:ligatures w14:val="none"/>
        </w:rPr>
        <w:t>10/9/25, page 4</w:t>
      </w:r>
    </w:p>
    <w:p w14:paraId="4995F683" w14:textId="067A2B6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 xml:space="preserve">A civil penalty in the amount of One Hundred and 00/100 Dollars ($100.00) for each day that such violation shall </w:t>
      </w:r>
      <w:proofErr w:type="gramStart"/>
      <w:r w:rsidRPr="00B93759">
        <w:rPr>
          <w:rFonts w:ascii="Times New Roman" w:hAnsi="Times New Roman" w:cs="Times New Roman"/>
        </w:rPr>
        <w:t>exist;</w:t>
      </w:r>
      <w:proofErr w:type="gramEnd"/>
      <w:r w:rsidRPr="00B93759">
        <w:rPr>
          <w:rFonts w:ascii="Times New Roman" w:hAnsi="Times New Roman" w:cs="Times New Roman"/>
        </w:rPr>
        <w:t xml:space="preserve">   </w:t>
      </w:r>
    </w:p>
    <w:p w14:paraId="191ED995"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 xml:space="preserve">Injunctive relief in favor of the Town to cease </w:t>
      </w:r>
      <w:proofErr w:type="gramStart"/>
      <w:r w:rsidRPr="00B93759">
        <w:rPr>
          <w:rFonts w:ascii="Times New Roman" w:hAnsi="Times New Roman" w:cs="Times New Roman"/>
        </w:rPr>
        <w:t>any and all</w:t>
      </w:r>
      <w:proofErr w:type="gramEnd"/>
      <w:r w:rsidRPr="00B93759">
        <w:rPr>
          <w:rFonts w:ascii="Times New Roman" w:hAnsi="Times New Roman" w:cs="Times New Roman"/>
        </w:rPr>
        <w:t xml:space="preserve"> such actions which conflict with this local law and, if necessary, to remove any constructions, improvements, or related items or byproducts which may have taken place in violation of this local law. </w:t>
      </w:r>
    </w:p>
    <w:p w14:paraId="4F8DE260"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u w:val="single"/>
        </w:rPr>
        <w:t>Section 6.</w:t>
      </w:r>
      <w:r w:rsidRPr="00B93759">
        <w:rPr>
          <w:rFonts w:ascii="Times New Roman" w:hAnsi="Times New Roman" w:cs="Times New Roman"/>
        </w:rPr>
        <w:t xml:space="preserve"> </w:t>
      </w:r>
      <w:r w:rsidRPr="00B93759">
        <w:rPr>
          <w:rFonts w:ascii="Times New Roman" w:hAnsi="Times New Roman" w:cs="Times New Roman"/>
          <w:u w:val="single"/>
        </w:rPr>
        <w:t>Enforcement</w:t>
      </w:r>
      <w:r w:rsidRPr="00B93759">
        <w:rPr>
          <w:rFonts w:ascii="Times New Roman" w:hAnsi="Times New Roman" w:cs="Times New Roman"/>
        </w:rPr>
        <w:t xml:space="preserve">.  This local law shall be enforced by the Code Enforcement Officer of the Town of Stanford or such other zoning enforcement individual(s) as designated by the Town Board. It shall be the duty of the enforcement individual(s) to advise the Town Board of all matters pertaining to the enforcement of this local law and to keep all records necessary and appropriate to the office and to file same in the office of the Town Clerk.  </w:t>
      </w:r>
    </w:p>
    <w:p w14:paraId="11324E07"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u w:val="single"/>
        </w:rPr>
        <w:t>Section 7.</w:t>
      </w:r>
      <w:r w:rsidRPr="00B93759">
        <w:rPr>
          <w:rFonts w:ascii="Times New Roman" w:hAnsi="Times New Roman" w:cs="Times New Roman"/>
        </w:rPr>
        <w:t xml:space="preserve"> </w:t>
      </w:r>
      <w:r w:rsidRPr="00B93759">
        <w:rPr>
          <w:rFonts w:ascii="Times New Roman" w:hAnsi="Times New Roman" w:cs="Times New Roman"/>
          <w:u w:val="single"/>
        </w:rPr>
        <w:t>Severability</w:t>
      </w:r>
      <w:r w:rsidRPr="00B93759">
        <w:rPr>
          <w:rFonts w:ascii="Times New Roman" w:hAnsi="Times New Roman" w:cs="Times New Roman"/>
        </w:rPr>
        <w:t>.  The invalidity of any word, section, clause, paragraph, sentence, part or provision of this Local Law shall not affect the validity of any other part of this Local Law, which can be given effect without such part or parts.</w:t>
      </w:r>
    </w:p>
    <w:p w14:paraId="51E80B27"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u w:val="single"/>
        </w:rPr>
        <w:t>Section 8.</w:t>
      </w:r>
      <w:r w:rsidRPr="00B93759">
        <w:rPr>
          <w:rFonts w:ascii="Times New Roman" w:hAnsi="Times New Roman" w:cs="Times New Roman"/>
        </w:rPr>
        <w:t xml:space="preserve"> </w:t>
      </w:r>
      <w:r w:rsidRPr="00B93759">
        <w:rPr>
          <w:rFonts w:ascii="Times New Roman" w:hAnsi="Times New Roman" w:cs="Times New Roman"/>
          <w:u w:val="single"/>
        </w:rPr>
        <w:t>Conflict with Other Laws.</w:t>
      </w:r>
      <w:r w:rsidRPr="00B93759">
        <w:rPr>
          <w:rFonts w:ascii="Times New Roman" w:hAnsi="Times New Roman" w:cs="Times New Roman"/>
        </w:rPr>
        <w:t xml:space="preserve">  All other ordinances or local laws of the Town of Stanford which </w:t>
      </w:r>
      <w:proofErr w:type="gramStart"/>
      <w:r w:rsidRPr="00B93759">
        <w:rPr>
          <w:rFonts w:ascii="Times New Roman" w:hAnsi="Times New Roman" w:cs="Times New Roman"/>
        </w:rPr>
        <w:t>are in conflict with</w:t>
      </w:r>
      <w:proofErr w:type="gramEnd"/>
      <w:r w:rsidRPr="00B93759">
        <w:rPr>
          <w:rFonts w:ascii="Times New Roman" w:hAnsi="Times New Roman" w:cs="Times New Roman"/>
        </w:rPr>
        <w:t xml:space="preserve"> the provisions of this local law are hereby superseded or repealed to the extent necessary to give this local law full force and effect during its effective period.  In addition, this Local Law supersedes such New York State Statutes and Regulations to the extent such Statutes and Regulations require an agency to adhere to certain specified timeframes.</w:t>
      </w:r>
    </w:p>
    <w:p w14:paraId="4E00C23D"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u w:val="single"/>
        </w:rPr>
        <w:t>Section 9.</w:t>
      </w:r>
      <w:r w:rsidRPr="00B93759">
        <w:rPr>
          <w:rFonts w:ascii="Times New Roman" w:hAnsi="Times New Roman" w:cs="Times New Roman"/>
        </w:rPr>
        <w:t xml:space="preserve"> </w:t>
      </w:r>
      <w:r w:rsidRPr="00B93759">
        <w:rPr>
          <w:rFonts w:ascii="Times New Roman" w:hAnsi="Times New Roman" w:cs="Times New Roman"/>
          <w:u w:val="single"/>
        </w:rPr>
        <w:t>Numbering for codification.</w:t>
      </w:r>
      <w:r w:rsidRPr="00B93759">
        <w:rPr>
          <w:rFonts w:ascii="Times New Roman" w:hAnsi="Times New Roman" w:cs="Times New Roman"/>
        </w:rPr>
        <w:t xml:space="preserve">  It is the intention of the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0E288DA8" w14:textId="77777777"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u w:val="single"/>
        </w:rPr>
        <w:t>Section 10.</w:t>
      </w:r>
      <w:r w:rsidRPr="00B93759">
        <w:rPr>
          <w:rFonts w:ascii="Times New Roman" w:hAnsi="Times New Roman" w:cs="Times New Roman"/>
        </w:rPr>
        <w:t xml:space="preserve"> </w:t>
      </w:r>
      <w:r w:rsidRPr="00B93759">
        <w:rPr>
          <w:rFonts w:ascii="Times New Roman" w:hAnsi="Times New Roman" w:cs="Times New Roman"/>
          <w:u w:val="single"/>
        </w:rPr>
        <w:t>Effective Date</w:t>
      </w:r>
      <w:r w:rsidRPr="00B93759">
        <w:rPr>
          <w:rFonts w:ascii="Times New Roman" w:hAnsi="Times New Roman" w:cs="Times New Roman"/>
        </w:rPr>
        <w:t xml:space="preserve">   This local law shall take effect immediately upon passage, and then shall be filed with the New York State Department of State and shall remain in force and effect for a period of twelve (12) months from the date of such filing, unless extended or rescinded by subsequent local law.    </w:t>
      </w:r>
    </w:p>
    <w:p w14:paraId="44CF244C"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rPr>
        <w:t>AND BE IT FURTHER RESOLVED, pursuant to the applicable standards of the SEQRA regulations contained in 6 NYCRR Part 617, the Town Board hereby declares the enactment of this proposed local law imposing a temporary moratorium is a Type II Action pursuant to the New York State Environmental Quality Review Act (“SEQRA”) and is therefore exempt from environmental review under SEQR; and</w:t>
      </w:r>
    </w:p>
    <w:p w14:paraId="59B04F46"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rPr>
        <w:t>BE IT FURTHER RESOLVED, that the Town Board hereby authorizes the Supervisor to refer the proposed local law to the Stanford Planning Board for its report and recommendation pursuant to section 164-56 of the Town Code; and</w:t>
      </w:r>
    </w:p>
    <w:p w14:paraId="5BDE1E33" w14:textId="77777777" w:rsidR="00396933" w:rsidRPr="00B93759" w:rsidRDefault="00396933" w:rsidP="00396933">
      <w:pPr>
        <w:pStyle w:val="NoSpacing"/>
        <w:ind w:firstLine="720"/>
        <w:rPr>
          <w:rFonts w:ascii="Times New Roman" w:hAnsi="Times New Roman" w:cs="Times New Roman"/>
        </w:rPr>
      </w:pPr>
      <w:proofErr w:type="gramStart"/>
      <w:r w:rsidRPr="00B93759">
        <w:rPr>
          <w:rFonts w:ascii="Times New Roman" w:hAnsi="Times New Roman" w:cs="Times New Roman"/>
        </w:rPr>
        <w:t>BE IT</w:t>
      </w:r>
      <w:proofErr w:type="gramEnd"/>
      <w:r w:rsidRPr="00B93759">
        <w:rPr>
          <w:rFonts w:ascii="Times New Roman" w:hAnsi="Times New Roman" w:cs="Times New Roman"/>
        </w:rPr>
        <w:t xml:space="preserve"> FURTHER RESOLVED, that the Town Board hereby authorizes the Supervisor to refer the proposed Local Law to the Dutchess County Department of Planning &amp; Development pursuant to New York General Municipal Law § 239-m; and</w:t>
      </w:r>
    </w:p>
    <w:p w14:paraId="06673707" w14:textId="77777777" w:rsidR="00396933" w:rsidRPr="00B93759" w:rsidRDefault="00396933" w:rsidP="00396933">
      <w:pPr>
        <w:pStyle w:val="NoSpacing"/>
        <w:ind w:firstLine="720"/>
        <w:rPr>
          <w:rFonts w:ascii="Times New Roman" w:hAnsi="Times New Roman" w:cs="Times New Roman"/>
        </w:rPr>
      </w:pPr>
      <w:r w:rsidRPr="00B93759">
        <w:rPr>
          <w:rFonts w:ascii="Times New Roman" w:hAnsi="Times New Roman" w:cs="Times New Roman"/>
        </w:rPr>
        <w:t>The foregoing resolution was voted upon with all Board members voting as follows:</w:t>
      </w:r>
    </w:p>
    <w:p w14:paraId="66F6E11D" w14:textId="75E1A1E5"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Wendy Burton, Superviso</w:t>
      </w:r>
      <w:r>
        <w:rPr>
          <w:rFonts w:ascii="Times New Roman" w:hAnsi="Times New Roman" w:cs="Times New Roman"/>
        </w:rPr>
        <w:t xml:space="preserve">r – yes; </w:t>
      </w:r>
      <w:r w:rsidRPr="00B93759">
        <w:rPr>
          <w:rFonts w:ascii="Times New Roman" w:hAnsi="Times New Roman" w:cs="Times New Roman"/>
        </w:rPr>
        <w:t>Nathan Lavertue, Councilperson</w:t>
      </w:r>
      <w:r>
        <w:rPr>
          <w:rFonts w:ascii="Times New Roman" w:hAnsi="Times New Roman" w:cs="Times New Roman"/>
        </w:rPr>
        <w:t xml:space="preserve"> – yes; </w:t>
      </w:r>
      <w:r w:rsidRPr="00B93759">
        <w:rPr>
          <w:rFonts w:ascii="Times New Roman" w:hAnsi="Times New Roman" w:cs="Times New Roman"/>
        </w:rPr>
        <w:t>Julia Descoteaux, Councilpe</w:t>
      </w:r>
      <w:r>
        <w:rPr>
          <w:rFonts w:ascii="Times New Roman" w:hAnsi="Times New Roman" w:cs="Times New Roman"/>
        </w:rPr>
        <w:t xml:space="preserve">rson – yes; </w:t>
      </w:r>
      <w:r w:rsidRPr="00B93759">
        <w:rPr>
          <w:rFonts w:ascii="Times New Roman" w:hAnsi="Times New Roman" w:cs="Times New Roman"/>
        </w:rPr>
        <w:t>Eric Haims, Councilperson</w:t>
      </w:r>
      <w:r w:rsidRPr="00B93759">
        <w:rPr>
          <w:rFonts w:ascii="Times New Roman" w:hAnsi="Times New Roman" w:cs="Times New Roman"/>
        </w:rPr>
        <w:tab/>
      </w:r>
      <w:r>
        <w:rPr>
          <w:rFonts w:ascii="Times New Roman" w:hAnsi="Times New Roman" w:cs="Times New Roman"/>
        </w:rPr>
        <w:t xml:space="preserve">- yes; </w:t>
      </w:r>
      <w:r w:rsidRPr="00B93759">
        <w:rPr>
          <w:rFonts w:ascii="Times New Roman" w:hAnsi="Times New Roman" w:cs="Times New Roman"/>
        </w:rPr>
        <w:t>Theodore Secor, Councilperson</w:t>
      </w:r>
      <w:r>
        <w:rPr>
          <w:rFonts w:ascii="Times New Roman" w:hAnsi="Times New Roman" w:cs="Times New Roman"/>
        </w:rPr>
        <w:t xml:space="preserve"> – yes.</w:t>
      </w:r>
    </w:p>
    <w:p w14:paraId="2826F586" w14:textId="26D0FD08" w:rsidR="00396933" w:rsidRPr="00B93759" w:rsidRDefault="00396933" w:rsidP="00396933">
      <w:pPr>
        <w:pStyle w:val="NoSpacing"/>
        <w:rPr>
          <w:rFonts w:ascii="Times New Roman" w:hAnsi="Times New Roman" w:cs="Times New Roman"/>
        </w:rPr>
      </w:pPr>
      <w:r w:rsidRPr="00B93759">
        <w:rPr>
          <w:rFonts w:ascii="Times New Roman" w:hAnsi="Times New Roman" w:cs="Times New Roman"/>
        </w:rPr>
        <w:t xml:space="preserve">Dated: </w:t>
      </w:r>
      <w:r>
        <w:rPr>
          <w:rFonts w:ascii="Times New Roman" w:hAnsi="Times New Roman" w:cs="Times New Roman"/>
        </w:rPr>
        <w:t>October 9</w:t>
      </w:r>
      <w:r w:rsidRPr="00B93759">
        <w:rPr>
          <w:rFonts w:ascii="Times New Roman" w:hAnsi="Times New Roman" w:cs="Times New Roman"/>
        </w:rPr>
        <w:t>, 2025</w:t>
      </w:r>
    </w:p>
    <w:p w14:paraId="4EDC6AE7" w14:textId="4A005892" w:rsidR="005F303A" w:rsidRPr="00396933" w:rsidRDefault="00396933" w:rsidP="00396933">
      <w:pPr>
        <w:pStyle w:val="NoSpacing"/>
        <w:rPr>
          <w:rFonts w:ascii="Times New Roman" w:hAnsi="Times New Roman" w:cs="Times New Roman"/>
        </w:rPr>
      </w:pPr>
      <w:r w:rsidRPr="00B93759">
        <w:rPr>
          <w:rFonts w:ascii="Times New Roman" w:hAnsi="Times New Roman" w:cs="Times New Roman"/>
        </w:rPr>
        <w:t xml:space="preserve">       </w:t>
      </w:r>
      <w:r w:rsidRPr="00B93759">
        <w:rPr>
          <w:rFonts w:ascii="Times New Roman" w:hAnsi="Times New Roman" w:cs="Times New Roman"/>
        </w:rPr>
        <w:tab/>
        <w:t>Stanfordville, New York</w:t>
      </w:r>
      <w:r w:rsidRPr="00B93759">
        <w:rPr>
          <w:rFonts w:ascii="Times New Roman" w:hAnsi="Times New Roman" w:cs="Times New Roman"/>
        </w:rPr>
        <w:tab/>
      </w:r>
      <w:r w:rsidR="008F29D5">
        <w:rPr>
          <w:rFonts w:ascii="Times New Roman" w:hAnsi="Times New Roman" w:cs="Times New Roman"/>
        </w:rPr>
        <w:tab/>
      </w:r>
      <w:r w:rsidR="008F29D5">
        <w:rPr>
          <w:rFonts w:ascii="Times New Roman" w:hAnsi="Times New Roman" w:cs="Times New Roman"/>
        </w:rPr>
        <w:tab/>
      </w:r>
      <w:r w:rsidR="008F29D5">
        <w:rPr>
          <w:rFonts w:ascii="Times New Roman" w:hAnsi="Times New Roman" w:cs="Times New Roman"/>
        </w:rPr>
        <w:tab/>
      </w:r>
      <w:r w:rsidR="008F29D5">
        <w:rPr>
          <w:rFonts w:ascii="Times New Roman" w:hAnsi="Times New Roman" w:cs="Times New Roman"/>
        </w:rPr>
        <w:tab/>
      </w:r>
      <w:r w:rsidR="008F29D5">
        <w:rPr>
          <w:rFonts w:ascii="Times New Roman" w:hAnsi="Times New Roman" w:cs="Times New Roman"/>
          <w:i/>
          <w:iCs/>
        </w:rPr>
        <w:t>Ritamary Bell, Town Clerk</w:t>
      </w:r>
      <w:r w:rsidRPr="00B93759">
        <w:rPr>
          <w:rFonts w:ascii="Times New Roman" w:hAnsi="Times New Roman" w:cs="Times New Roman"/>
        </w:rPr>
        <w:tab/>
      </w:r>
    </w:p>
    <w:p w14:paraId="428DB06D" w14:textId="77777777" w:rsidR="00396933" w:rsidRPr="00396933" w:rsidRDefault="00396933" w:rsidP="00396933">
      <w:pPr>
        <w:pStyle w:val="NoSpacing"/>
        <w:rPr>
          <w:rFonts w:ascii="Times New Roman" w:hAnsi="Times New Roman" w:cs="Times New Roman"/>
          <w:sz w:val="24"/>
          <w:szCs w:val="24"/>
        </w:rPr>
      </w:pPr>
    </w:p>
    <w:bookmarkEnd w:id="1"/>
    <w:p w14:paraId="3552D9BD" w14:textId="6DD2C001" w:rsidR="00AE336F" w:rsidRPr="009344DC" w:rsidRDefault="003B5AEC" w:rsidP="00AE336F">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2. </w:t>
      </w:r>
      <w:r w:rsidR="00AE336F">
        <w:rPr>
          <w:rFonts w:ascii="Times New Roman" w:eastAsia="Times New Roman" w:hAnsi="Times New Roman" w:cs="Times New Roman"/>
          <w:sz w:val="24"/>
          <w:szCs w:val="24"/>
          <w:u w:val="single"/>
        </w:rPr>
        <w:t>RESOLUTION #10A – COURT GRANT:</w:t>
      </w:r>
      <w:r w:rsidR="00AE336F">
        <w:rPr>
          <w:rFonts w:ascii="Times New Roman" w:eastAsia="Times New Roman" w:hAnsi="Times New Roman" w:cs="Times New Roman"/>
          <w:sz w:val="24"/>
          <w:szCs w:val="24"/>
        </w:rPr>
        <w:t xml:space="preserve"> As there was a deadline for the Court to submit this grant, the Town Board approved it at their Workshop meeting on Monday, October 6</w:t>
      </w:r>
      <w:r w:rsidR="00AE336F" w:rsidRPr="00AE336F">
        <w:rPr>
          <w:rFonts w:ascii="Times New Roman" w:eastAsia="Times New Roman" w:hAnsi="Times New Roman" w:cs="Times New Roman"/>
          <w:sz w:val="24"/>
          <w:szCs w:val="24"/>
          <w:vertAlign w:val="superscript"/>
        </w:rPr>
        <w:t>th</w:t>
      </w:r>
      <w:r w:rsidR="00AE336F">
        <w:rPr>
          <w:rFonts w:ascii="Times New Roman" w:eastAsia="Times New Roman" w:hAnsi="Times New Roman" w:cs="Times New Roman"/>
          <w:sz w:val="24"/>
          <w:szCs w:val="24"/>
        </w:rPr>
        <w:t xml:space="preserve">, as follows:                                       </w:t>
      </w:r>
      <w:r w:rsidR="00AE336F" w:rsidRPr="009344DC">
        <w:rPr>
          <w:rFonts w:ascii="Times New Roman" w:eastAsia="Times New Roman" w:hAnsi="Times New Roman" w:cs="Times New Roman"/>
          <w:sz w:val="24"/>
          <w:szCs w:val="24"/>
          <w:u w:val="single"/>
        </w:rPr>
        <w:t>RESOLUTION #10A OF 2025</w:t>
      </w:r>
    </w:p>
    <w:p w14:paraId="46780253" w14:textId="77777777" w:rsidR="00AE336F" w:rsidRPr="009344DC" w:rsidRDefault="00AE336F" w:rsidP="00AE336F">
      <w:pPr>
        <w:spacing w:after="0" w:line="240" w:lineRule="auto"/>
        <w:jc w:val="center"/>
        <w:rPr>
          <w:rFonts w:ascii="Times New Roman" w:eastAsia="Times New Roman" w:hAnsi="Times New Roman" w:cs="Times New Roman"/>
          <w:kern w:val="0"/>
          <w:sz w:val="24"/>
          <w:szCs w:val="24"/>
          <w:u w:val="single"/>
          <w14:ligatures w14:val="none"/>
        </w:rPr>
      </w:pPr>
      <w:r w:rsidRPr="009344DC">
        <w:rPr>
          <w:rFonts w:ascii="Times New Roman" w:eastAsia="Times New Roman" w:hAnsi="Times New Roman" w:cs="Times New Roman"/>
          <w:kern w:val="0"/>
          <w:sz w:val="24"/>
          <w:szCs w:val="24"/>
          <w:u w:val="single"/>
          <w14:ligatures w14:val="none"/>
        </w:rPr>
        <w:t xml:space="preserve">TO ALLOW THE TOWN OF STANFORD JUSTICE COURT </w:t>
      </w:r>
    </w:p>
    <w:p w14:paraId="04FDFBC1" w14:textId="77777777" w:rsidR="00AE336F" w:rsidRPr="009344DC" w:rsidRDefault="00AE336F" w:rsidP="00AE336F">
      <w:pPr>
        <w:spacing w:after="0" w:line="240" w:lineRule="auto"/>
        <w:jc w:val="center"/>
        <w:rPr>
          <w:rFonts w:ascii="Times New Roman" w:eastAsia="Times New Roman" w:hAnsi="Times New Roman" w:cs="Times New Roman"/>
          <w:kern w:val="0"/>
          <w:sz w:val="24"/>
          <w:szCs w:val="24"/>
          <w:u w:val="single"/>
          <w14:ligatures w14:val="none"/>
        </w:rPr>
      </w:pPr>
      <w:r w:rsidRPr="009344DC">
        <w:rPr>
          <w:rFonts w:ascii="Times New Roman" w:eastAsia="Times New Roman" w:hAnsi="Times New Roman" w:cs="Times New Roman"/>
          <w:kern w:val="0"/>
          <w:sz w:val="24"/>
          <w:szCs w:val="24"/>
          <w:u w:val="single"/>
          <w14:ligatures w14:val="none"/>
        </w:rPr>
        <w:t xml:space="preserve">TO APPLY FOR A 2025/2026 JUSTICE COURT </w:t>
      </w:r>
    </w:p>
    <w:p w14:paraId="1EAFC72C" w14:textId="77777777" w:rsidR="00AE336F" w:rsidRPr="009344DC" w:rsidRDefault="00AE336F" w:rsidP="00AE336F">
      <w:pPr>
        <w:spacing w:after="0" w:line="240" w:lineRule="auto"/>
        <w:jc w:val="center"/>
        <w:rPr>
          <w:rFonts w:ascii="Times New Roman" w:eastAsia="Times New Roman" w:hAnsi="Times New Roman" w:cs="Times New Roman"/>
          <w:kern w:val="0"/>
          <w:sz w:val="24"/>
          <w:szCs w:val="24"/>
          <w:u w:val="single"/>
          <w14:ligatures w14:val="none"/>
        </w:rPr>
      </w:pPr>
      <w:r w:rsidRPr="009344DC">
        <w:rPr>
          <w:rFonts w:ascii="Times New Roman" w:eastAsia="Times New Roman" w:hAnsi="Times New Roman" w:cs="Times New Roman"/>
          <w:kern w:val="0"/>
          <w:sz w:val="24"/>
          <w:szCs w:val="24"/>
          <w:u w:val="single"/>
          <w14:ligatures w14:val="none"/>
        </w:rPr>
        <w:t>ASSISTANCE PROGRAM (JCAP) GRANT</w:t>
      </w:r>
    </w:p>
    <w:p w14:paraId="29D14942" w14:textId="77777777" w:rsidR="00AE336F" w:rsidRPr="009344DC" w:rsidRDefault="00AE336F" w:rsidP="00AE336F">
      <w:pPr>
        <w:spacing w:after="0" w:line="240" w:lineRule="auto"/>
        <w:rPr>
          <w:rFonts w:ascii="Times New Roman" w:eastAsia="Times New Roman" w:hAnsi="Times New Roman" w:cs="Times New Roman"/>
          <w:kern w:val="0"/>
          <w:sz w:val="24"/>
          <w:szCs w:val="24"/>
          <w:u w:val="single"/>
          <w14:ligatures w14:val="none"/>
        </w:rPr>
      </w:pPr>
      <w:r w:rsidRPr="009344DC">
        <w:rPr>
          <w:rFonts w:ascii="Times New Roman" w:eastAsia="Times New Roman" w:hAnsi="Times New Roman" w:cs="Times New Roman"/>
          <w:kern w:val="0"/>
          <w:sz w:val="24"/>
          <w:szCs w:val="24"/>
          <w:u w:val="single"/>
          <w14:ligatures w14:val="none"/>
        </w:rPr>
        <w:t>Motion made by: Wendy Burton</w:t>
      </w:r>
    </w:p>
    <w:p w14:paraId="5CF43879" w14:textId="77777777" w:rsidR="00AE336F" w:rsidRPr="009344DC" w:rsidRDefault="00AE336F" w:rsidP="00AE336F">
      <w:pPr>
        <w:spacing w:after="0" w:line="240" w:lineRule="auto"/>
        <w:rPr>
          <w:rFonts w:ascii="Times New Roman" w:eastAsia="Times New Roman" w:hAnsi="Times New Roman" w:cs="Times New Roman"/>
          <w:kern w:val="0"/>
          <w:sz w:val="24"/>
          <w:szCs w:val="24"/>
          <w:u w:val="single"/>
          <w14:ligatures w14:val="none"/>
        </w:rPr>
      </w:pPr>
      <w:r w:rsidRPr="009344DC">
        <w:rPr>
          <w:rFonts w:ascii="Times New Roman" w:eastAsia="Times New Roman" w:hAnsi="Times New Roman" w:cs="Times New Roman"/>
          <w:kern w:val="0"/>
          <w:sz w:val="24"/>
          <w:szCs w:val="24"/>
          <w:u w:val="single"/>
          <w14:ligatures w14:val="none"/>
        </w:rPr>
        <w:t>Seconded by: Theodore Secor</w:t>
      </w:r>
    </w:p>
    <w:p w14:paraId="23EB3B10" w14:textId="77777777" w:rsidR="00AE336F" w:rsidRPr="009344DC" w:rsidRDefault="00AE336F" w:rsidP="00AE336F">
      <w:pPr>
        <w:spacing w:after="0" w:line="240" w:lineRule="auto"/>
        <w:ind w:firstLine="720"/>
        <w:rPr>
          <w:rFonts w:ascii="Times New Roman" w:eastAsia="Times New Roman" w:hAnsi="Times New Roman" w:cs="Times New Roman"/>
          <w:kern w:val="0"/>
          <w:sz w:val="24"/>
          <w:szCs w:val="24"/>
          <w14:ligatures w14:val="none"/>
        </w:rPr>
      </w:pPr>
      <w:r w:rsidRPr="009344DC">
        <w:rPr>
          <w:rFonts w:ascii="Times New Roman" w:eastAsia="Times New Roman" w:hAnsi="Times New Roman" w:cs="Times New Roman"/>
          <w:kern w:val="0"/>
          <w:sz w:val="24"/>
          <w:szCs w:val="24"/>
          <w14:ligatures w14:val="none"/>
        </w:rPr>
        <w:t>WHEREAS the Town of Stanford Justice Court has been given the opportunity to apply for a 2025/2026 Justice Court Assistance Program (JCAP) Grant, and</w:t>
      </w:r>
    </w:p>
    <w:p w14:paraId="128CD969" w14:textId="77777777" w:rsidR="00AE336F" w:rsidRPr="009344DC" w:rsidRDefault="00AE336F" w:rsidP="00AE336F">
      <w:pPr>
        <w:spacing w:after="0" w:line="240" w:lineRule="auto"/>
        <w:ind w:firstLine="720"/>
        <w:rPr>
          <w:rFonts w:ascii="Times New Roman" w:eastAsia="Times New Roman" w:hAnsi="Times New Roman" w:cs="Times New Roman"/>
          <w:kern w:val="0"/>
          <w:sz w:val="24"/>
          <w:szCs w:val="24"/>
          <w14:ligatures w14:val="none"/>
        </w:rPr>
      </w:pPr>
      <w:r w:rsidRPr="009344DC">
        <w:rPr>
          <w:rFonts w:ascii="Times New Roman" w:eastAsia="Times New Roman" w:hAnsi="Times New Roman" w:cs="Times New Roman"/>
          <w:kern w:val="0"/>
          <w:sz w:val="24"/>
          <w:szCs w:val="24"/>
          <w14:ligatures w14:val="none"/>
        </w:rPr>
        <w:t xml:space="preserve">WHEREAS the Town of Stanford Town Board enthusiastically supports any outside funding for equipment and/or renovations, </w:t>
      </w:r>
    </w:p>
    <w:p w14:paraId="1F5CC958" w14:textId="77777777" w:rsidR="00AE336F" w:rsidRPr="009344DC" w:rsidRDefault="00AE336F" w:rsidP="00AE336F">
      <w:pPr>
        <w:spacing w:after="0" w:line="240" w:lineRule="auto"/>
        <w:ind w:firstLine="720"/>
        <w:rPr>
          <w:rFonts w:ascii="Times New Roman" w:eastAsia="Times New Roman" w:hAnsi="Times New Roman" w:cs="Times New Roman"/>
          <w:kern w:val="0"/>
          <w:sz w:val="24"/>
          <w:szCs w:val="24"/>
          <w14:ligatures w14:val="none"/>
        </w:rPr>
      </w:pPr>
      <w:r w:rsidRPr="009344DC">
        <w:rPr>
          <w:rFonts w:ascii="Times New Roman" w:eastAsia="Times New Roman" w:hAnsi="Times New Roman" w:cs="Times New Roman"/>
          <w:kern w:val="0"/>
          <w:sz w:val="24"/>
          <w:szCs w:val="24"/>
          <w14:ligatures w14:val="none"/>
        </w:rPr>
        <w:t xml:space="preserve">NOW, THEREFORE BE IT RESOLVED that the Town of Stanford Town Board supports the Town of Stanford Justice Court in making their application for the 2025/2026 Justice Court Assistance Program Grant in requesting up to the maximum amount allowed per jurisdiction, </w:t>
      </w:r>
    </w:p>
    <w:p w14:paraId="494DD31F" w14:textId="4CEB5F13" w:rsidR="00AE336F" w:rsidRDefault="00AE336F" w:rsidP="00AE336F">
      <w:pPr>
        <w:spacing w:after="0" w:line="240" w:lineRule="auto"/>
        <w:ind w:firstLine="720"/>
        <w:rPr>
          <w:rFonts w:ascii="Times New Roman" w:eastAsia="Times New Roman" w:hAnsi="Times New Roman" w:cs="Times New Roman"/>
          <w:kern w:val="0"/>
          <w:sz w:val="24"/>
          <w:szCs w:val="24"/>
          <w14:ligatures w14:val="none"/>
        </w:rPr>
      </w:pPr>
      <w:r w:rsidRPr="009344DC">
        <w:rPr>
          <w:rFonts w:ascii="Times New Roman" w:eastAsia="Times New Roman" w:hAnsi="Times New Roman" w:cs="Times New Roman"/>
          <w:kern w:val="0"/>
          <w:sz w:val="24"/>
          <w:szCs w:val="24"/>
          <w14:ligatures w14:val="none"/>
        </w:rPr>
        <w:t xml:space="preserve">AND </w:t>
      </w:r>
      <w:proofErr w:type="gramStart"/>
      <w:r w:rsidRPr="009344DC">
        <w:rPr>
          <w:rFonts w:ascii="Times New Roman" w:eastAsia="Times New Roman" w:hAnsi="Times New Roman" w:cs="Times New Roman"/>
          <w:kern w:val="0"/>
          <w:sz w:val="24"/>
          <w:szCs w:val="24"/>
          <w14:ligatures w14:val="none"/>
        </w:rPr>
        <w:t>BE IT</w:t>
      </w:r>
      <w:proofErr w:type="gramEnd"/>
      <w:r w:rsidRPr="009344DC">
        <w:rPr>
          <w:rFonts w:ascii="Times New Roman" w:eastAsia="Times New Roman" w:hAnsi="Times New Roman" w:cs="Times New Roman"/>
          <w:kern w:val="0"/>
          <w:sz w:val="24"/>
          <w:szCs w:val="24"/>
          <w14:ligatures w14:val="none"/>
        </w:rPr>
        <w:t xml:space="preserve"> FURTHER RESOLVED that this resolution, certified on the 6</w:t>
      </w:r>
      <w:r w:rsidRPr="009344DC">
        <w:rPr>
          <w:rFonts w:ascii="Times New Roman" w:eastAsia="Times New Roman" w:hAnsi="Times New Roman" w:cs="Times New Roman"/>
          <w:kern w:val="0"/>
          <w:sz w:val="24"/>
          <w:szCs w:val="24"/>
          <w:vertAlign w:val="superscript"/>
          <w14:ligatures w14:val="none"/>
        </w:rPr>
        <w:t>th</w:t>
      </w:r>
      <w:r w:rsidRPr="009344DC">
        <w:rPr>
          <w:rFonts w:ascii="Times New Roman" w:eastAsia="Times New Roman" w:hAnsi="Times New Roman" w:cs="Times New Roman"/>
          <w:kern w:val="0"/>
          <w:sz w:val="24"/>
          <w:szCs w:val="24"/>
          <w14:ligatures w14:val="none"/>
        </w:rPr>
        <w:t xml:space="preserve"> day of October, 2025, be included with their grant application and be forwarded to the New York State Office of Court Administration.</w:t>
      </w:r>
    </w:p>
    <w:p w14:paraId="572D033C" w14:textId="77777777" w:rsidR="00657860" w:rsidRDefault="00657860" w:rsidP="00657860">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5B1F347A" w14:textId="18B5C586" w:rsidR="00657860" w:rsidRPr="009344DC" w:rsidRDefault="00657860" w:rsidP="00657860">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10/9/25, page 5</w:t>
      </w:r>
    </w:p>
    <w:p w14:paraId="31313D6D" w14:textId="77777777" w:rsidR="00AE336F" w:rsidRPr="001725B6" w:rsidRDefault="00AE336F" w:rsidP="00AE336F">
      <w:pPr>
        <w:pStyle w:val="NoSpacing"/>
        <w:ind w:firstLine="720"/>
        <w:rPr>
          <w:rFonts w:ascii="Times New Roman" w:hAnsi="Times New Roman" w:cs="Times New Roman"/>
          <w:sz w:val="24"/>
          <w:szCs w:val="24"/>
        </w:rPr>
      </w:pPr>
      <w:r w:rsidRPr="001725B6">
        <w:rPr>
          <w:rFonts w:ascii="Times New Roman" w:hAnsi="Times New Roman" w:cs="Times New Roman"/>
          <w:sz w:val="24"/>
          <w:szCs w:val="24"/>
        </w:rPr>
        <w:t>The foregoing resolution was voted upon with all Board members voting as follows:</w:t>
      </w:r>
    </w:p>
    <w:p w14:paraId="490E5823" w14:textId="64CAA0DB" w:rsidR="00AE336F" w:rsidRPr="001725B6" w:rsidRDefault="00AE336F" w:rsidP="00AE336F">
      <w:pPr>
        <w:pStyle w:val="NoSpacing"/>
        <w:rPr>
          <w:rFonts w:ascii="Times New Roman" w:hAnsi="Times New Roman" w:cs="Times New Roman"/>
          <w:sz w:val="24"/>
          <w:szCs w:val="24"/>
          <w:u w:val="single"/>
        </w:rPr>
      </w:pPr>
      <w:r w:rsidRPr="001725B6">
        <w:rPr>
          <w:rFonts w:ascii="Times New Roman" w:hAnsi="Times New Roman" w:cs="Times New Roman"/>
          <w:sz w:val="24"/>
          <w:szCs w:val="24"/>
        </w:rPr>
        <w:t>Wendy Burton, Supervisor</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 xml:space="preserve">; </w:t>
      </w:r>
      <w:r w:rsidRPr="001725B6">
        <w:rPr>
          <w:rFonts w:ascii="Times New Roman" w:hAnsi="Times New Roman" w:cs="Times New Roman"/>
          <w:sz w:val="24"/>
          <w:szCs w:val="24"/>
        </w:rPr>
        <w:t>Nathan Lavertue, Councilperson</w:t>
      </w:r>
      <w:r>
        <w:rPr>
          <w:rFonts w:ascii="Times New Roman" w:hAnsi="Times New Roman" w:cs="Times New Roman"/>
          <w:sz w:val="24"/>
          <w:szCs w:val="24"/>
        </w:rPr>
        <w:t xml:space="preserve"> – </w:t>
      </w:r>
      <w:r>
        <w:rPr>
          <w:rFonts w:ascii="Times New Roman" w:hAnsi="Times New Roman" w:cs="Times New Roman"/>
          <w:sz w:val="24"/>
          <w:szCs w:val="24"/>
          <w:u w:val="single"/>
        </w:rPr>
        <w:t xml:space="preserve">Yes;  </w:t>
      </w:r>
      <w:r w:rsidRPr="001725B6">
        <w:rPr>
          <w:rFonts w:ascii="Times New Roman" w:hAnsi="Times New Roman" w:cs="Times New Roman"/>
          <w:sz w:val="24"/>
          <w:szCs w:val="24"/>
        </w:rPr>
        <w:t>Julia Descoteaux, Councilperson</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 xml:space="preserve">;  </w:t>
      </w:r>
      <w:r w:rsidRPr="001725B6">
        <w:rPr>
          <w:rFonts w:ascii="Times New Roman" w:hAnsi="Times New Roman" w:cs="Times New Roman"/>
          <w:sz w:val="24"/>
          <w:szCs w:val="24"/>
        </w:rPr>
        <w:t>Eric Haims, Councilperson</w:t>
      </w:r>
      <w:r>
        <w:rPr>
          <w:rFonts w:ascii="Times New Roman" w:hAnsi="Times New Roman" w:cs="Times New Roman"/>
          <w:sz w:val="24"/>
          <w:szCs w:val="24"/>
        </w:rPr>
        <w:t xml:space="preserve"> – </w:t>
      </w:r>
      <w:r>
        <w:rPr>
          <w:rFonts w:ascii="Times New Roman" w:hAnsi="Times New Roman" w:cs="Times New Roman"/>
          <w:sz w:val="24"/>
          <w:szCs w:val="24"/>
          <w:u w:val="single"/>
        </w:rPr>
        <w:t xml:space="preserve">Absent; </w:t>
      </w:r>
      <w:r w:rsidRPr="001725B6">
        <w:rPr>
          <w:rFonts w:ascii="Times New Roman" w:hAnsi="Times New Roman" w:cs="Times New Roman"/>
          <w:sz w:val="24"/>
          <w:szCs w:val="24"/>
        </w:rPr>
        <w:t>Theodore Secor, Councilperson</w:t>
      </w:r>
      <w:r>
        <w:rPr>
          <w:rFonts w:ascii="Times New Roman" w:hAnsi="Times New Roman" w:cs="Times New Roman"/>
          <w:sz w:val="24"/>
          <w:szCs w:val="24"/>
        </w:rPr>
        <w:t xml:space="preserve"> – </w:t>
      </w:r>
      <w:r w:rsidRPr="001725B6">
        <w:rPr>
          <w:rFonts w:ascii="Times New Roman" w:hAnsi="Times New Roman" w:cs="Times New Roman"/>
          <w:sz w:val="24"/>
          <w:szCs w:val="24"/>
          <w:u w:val="single"/>
        </w:rPr>
        <w:t>Yes</w:t>
      </w:r>
      <w:r>
        <w:rPr>
          <w:rFonts w:ascii="Times New Roman" w:hAnsi="Times New Roman" w:cs="Times New Roman"/>
          <w:sz w:val="24"/>
          <w:szCs w:val="24"/>
          <w:u w:val="single"/>
        </w:rPr>
        <w:t>.</w:t>
      </w:r>
    </w:p>
    <w:p w14:paraId="465812E0" w14:textId="3671DB99" w:rsidR="00AE336F" w:rsidRDefault="00AE336F" w:rsidP="00AE336F">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10A</w:t>
      </w:r>
      <w:r w:rsidRPr="00366002">
        <w:rPr>
          <w:rFonts w:ascii="Times New Roman" w:hAnsi="Times New Roman" w:cs="Times New Roman"/>
          <w:sz w:val="24"/>
          <w:szCs w:val="24"/>
        </w:rPr>
        <w:t xml:space="preserve"> of 2025 adopted by the unanimous votes of the Town Board members present and certified this </w:t>
      </w:r>
      <w:r>
        <w:rPr>
          <w:rFonts w:ascii="Times New Roman" w:hAnsi="Times New Roman" w:cs="Times New Roman"/>
          <w:sz w:val="24"/>
          <w:szCs w:val="24"/>
        </w:rPr>
        <w:t>6</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Pr>
          <w:rFonts w:ascii="Times New Roman" w:hAnsi="Times New Roman" w:cs="Times New Roman"/>
          <w:sz w:val="24"/>
          <w:szCs w:val="24"/>
        </w:rPr>
        <w:t>October</w:t>
      </w:r>
      <w:r w:rsidRPr="00366002">
        <w:rPr>
          <w:rFonts w:ascii="Times New Roman" w:hAnsi="Times New Roman" w:cs="Times New Roman"/>
          <w:sz w:val="24"/>
          <w:szCs w:val="24"/>
        </w:rPr>
        <w:t xml:space="preserve"> 2025</w:t>
      </w:r>
      <w:r w:rsidR="008F29D5">
        <w:rPr>
          <w:rFonts w:ascii="Times New Roman" w:hAnsi="Times New Roman" w:cs="Times New Roman"/>
          <w:sz w:val="24"/>
          <w:szCs w:val="24"/>
        </w:rPr>
        <w:t>.</w:t>
      </w:r>
      <w:r w:rsidRPr="00366002">
        <w:rPr>
          <w:rFonts w:ascii="Times New Roman" w:hAnsi="Times New Roman" w:cs="Times New Roman"/>
          <w:sz w:val="24"/>
          <w:szCs w:val="24"/>
        </w:rPr>
        <w:t xml:space="preserve">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r w:rsidRPr="00366002">
        <w:rPr>
          <w:rFonts w:ascii="Times New Roman" w:hAnsi="Times New Roman" w:cs="Times New Roman"/>
          <w:sz w:val="24"/>
          <w:szCs w:val="24"/>
        </w:rPr>
        <w:tab/>
      </w:r>
    </w:p>
    <w:p w14:paraId="2FD59E93" w14:textId="77777777" w:rsidR="00AE336F" w:rsidRPr="009344DC" w:rsidRDefault="00AE336F" w:rsidP="00AE336F">
      <w:pPr>
        <w:spacing w:after="0" w:line="240" w:lineRule="auto"/>
        <w:ind w:firstLine="720"/>
        <w:rPr>
          <w:rFonts w:ascii="Times New Roman" w:eastAsia="Times New Roman" w:hAnsi="Times New Roman" w:cs="Times New Roman"/>
          <w:kern w:val="0"/>
          <w:sz w:val="24"/>
          <w:szCs w:val="24"/>
          <w14:ligatures w14:val="none"/>
        </w:rPr>
      </w:pPr>
    </w:p>
    <w:p w14:paraId="1139F946" w14:textId="49025838" w:rsidR="008154D0" w:rsidRPr="003070AF" w:rsidRDefault="00715934" w:rsidP="00EE77CA">
      <w:pPr>
        <w:pStyle w:val="NoSpacing"/>
        <w:rPr>
          <w:rFonts w:ascii="Times New Roman" w:hAnsi="Times New Roman" w:cs="Times New Roman"/>
          <w:sz w:val="24"/>
          <w:szCs w:val="24"/>
        </w:rPr>
      </w:pPr>
      <w:r w:rsidRPr="0042431E">
        <w:rPr>
          <w:rFonts w:ascii="Times New Roman" w:hAnsi="Times New Roman" w:cs="Times New Roman"/>
          <w:sz w:val="24"/>
          <w:szCs w:val="24"/>
          <w:u w:val="single"/>
        </w:rPr>
        <w:t xml:space="preserve">3. </w:t>
      </w:r>
      <w:r w:rsidR="00AE336F">
        <w:rPr>
          <w:rFonts w:ascii="Times New Roman" w:hAnsi="Times New Roman" w:cs="Times New Roman"/>
          <w:sz w:val="24"/>
          <w:szCs w:val="24"/>
          <w:u w:val="single"/>
        </w:rPr>
        <w:t xml:space="preserve">ACCEPT </w:t>
      </w:r>
      <w:r w:rsidR="00EA0A6D">
        <w:rPr>
          <w:rFonts w:ascii="Times New Roman" w:hAnsi="Times New Roman" w:cs="Times New Roman"/>
          <w:sz w:val="24"/>
          <w:szCs w:val="24"/>
          <w:u w:val="single"/>
        </w:rPr>
        <w:t>RESIGNATION OF RECREATION COMMISSION MEMBER AND APPOINT NEW REC. MEMBER</w:t>
      </w:r>
      <w:r w:rsidR="003070AF">
        <w:rPr>
          <w:rFonts w:ascii="Times New Roman" w:hAnsi="Times New Roman" w:cs="Times New Roman"/>
          <w:sz w:val="24"/>
          <w:szCs w:val="24"/>
          <w:u w:val="single"/>
        </w:rPr>
        <w:t>:</w:t>
      </w:r>
      <w:r w:rsidR="003070AF">
        <w:rPr>
          <w:rFonts w:ascii="Times New Roman" w:hAnsi="Times New Roman" w:cs="Times New Roman"/>
          <w:sz w:val="24"/>
          <w:szCs w:val="24"/>
        </w:rPr>
        <w:t xml:space="preserve"> A motion was made by Wendy Burton, seconded by Nathan Lavertue, to accept Nicole Clanahan’s resignation from the Recreation Commission with regret.  Motion carried with all in favor.  On the recommendation of the Rec. Commission, Roxanne Gomme was appointed to fill this term </w:t>
      </w:r>
      <w:proofErr w:type="gramStart"/>
      <w:r w:rsidR="003070AF">
        <w:rPr>
          <w:rFonts w:ascii="Times New Roman" w:hAnsi="Times New Roman" w:cs="Times New Roman"/>
          <w:sz w:val="24"/>
          <w:szCs w:val="24"/>
        </w:rPr>
        <w:t>on</w:t>
      </w:r>
      <w:proofErr w:type="gramEnd"/>
      <w:r w:rsidR="003070AF">
        <w:rPr>
          <w:rFonts w:ascii="Times New Roman" w:hAnsi="Times New Roman" w:cs="Times New Roman"/>
          <w:sz w:val="24"/>
          <w:szCs w:val="24"/>
        </w:rPr>
        <w:t xml:space="preserve"> a motion made by Wendy Burton, seconded by Nathan Lavertue.  Motion carried.</w:t>
      </w:r>
    </w:p>
    <w:p w14:paraId="548834FA" w14:textId="77777777" w:rsidR="00EE77CA" w:rsidRDefault="00EE77CA" w:rsidP="00EE77CA">
      <w:pPr>
        <w:pStyle w:val="NoSpacing"/>
      </w:pPr>
    </w:p>
    <w:p w14:paraId="4224418E" w14:textId="26DE5D91" w:rsidR="00572552" w:rsidRDefault="00877F2C" w:rsidP="003070A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4</w:t>
      </w:r>
      <w:r w:rsidR="00DA6B2F" w:rsidRPr="00DA6B2F">
        <w:rPr>
          <w:rFonts w:ascii="Times New Roman" w:hAnsi="Times New Roman" w:cs="Times New Roman"/>
          <w:sz w:val="24"/>
          <w:szCs w:val="24"/>
          <w:u w:val="single"/>
        </w:rPr>
        <w:t>.</w:t>
      </w:r>
      <w:r w:rsidR="003070AF">
        <w:rPr>
          <w:rFonts w:ascii="Times New Roman" w:hAnsi="Times New Roman" w:cs="Times New Roman"/>
          <w:sz w:val="24"/>
          <w:szCs w:val="24"/>
          <w:u w:val="single"/>
        </w:rPr>
        <w:t xml:space="preserve"> SET PUBLIC HEARING DATE FOR PRELIMINARY BUDGET:</w:t>
      </w:r>
      <w:r w:rsidR="003070AF">
        <w:rPr>
          <w:rFonts w:ascii="Times New Roman" w:hAnsi="Times New Roman" w:cs="Times New Roman"/>
          <w:sz w:val="24"/>
          <w:szCs w:val="24"/>
        </w:rPr>
        <w:t xml:space="preserve"> A motion was made by Wendy Burton, seconded by Julia Descoteaux, to set October 22</w:t>
      </w:r>
      <w:r w:rsidR="003070AF" w:rsidRPr="003070AF">
        <w:rPr>
          <w:rFonts w:ascii="Times New Roman" w:hAnsi="Times New Roman" w:cs="Times New Roman"/>
          <w:sz w:val="24"/>
          <w:szCs w:val="24"/>
          <w:vertAlign w:val="superscript"/>
        </w:rPr>
        <w:t>nd</w:t>
      </w:r>
      <w:r w:rsidR="003070AF">
        <w:rPr>
          <w:rFonts w:ascii="Times New Roman" w:hAnsi="Times New Roman" w:cs="Times New Roman"/>
          <w:sz w:val="24"/>
          <w:szCs w:val="24"/>
        </w:rPr>
        <w:t xml:space="preserve"> at 7 PM as the Public Hearing date for the preliminary budget.  Motion carried.</w:t>
      </w:r>
      <w:r w:rsidR="00DA6B2F" w:rsidRPr="00DA6B2F">
        <w:rPr>
          <w:rFonts w:ascii="Times New Roman" w:hAnsi="Times New Roman" w:cs="Times New Roman"/>
          <w:sz w:val="24"/>
          <w:szCs w:val="24"/>
          <w:u w:val="single"/>
        </w:rPr>
        <w:t xml:space="preserve"> </w:t>
      </w:r>
    </w:p>
    <w:p w14:paraId="589F2135" w14:textId="77777777" w:rsidR="00DC3A1E" w:rsidRPr="004138E7" w:rsidRDefault="00DC3A1E" w:rsidP="000B2703">
      <w:pPr>
        <w:pStyle w:val="NoSpacing"/>
        <w:rPr>
          <w:rFonts w:ascii="Times New Roman" w:hAnsi="Times New Roman" w:cs="Times New Roman"/>
          <w:sz w:val="24"/>
          <w:szCs w:val="24"/>
        </w:rPr>
      </w:pPr>
    </w:p>
    <w:p w14:paraId="40C4AD3B" w14:textId="4E75B3A7" w:rsidR="00686E5E" w:rsidRPr="00686E5E" w:rsidRDefault="003070AF" w:rsidP="008154D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5</w:t>
      </w:r>
      <w:r w:rsidR="00686E5E">
        <w:rPr>
          <w:rFonts w:ascii="Times New Roman" w:hAnsi="Times New Roman" w:cs="Times New Roman"/>
          <w:sz w:val="24"/>
          <w:szCs w:val="24"/>
          <w:u w:val="single"/>
        </w:rPr>
        <w:t>. A</w:t>
      </w:r>
      <w:r w:rsidR="00DC3A1E">
        <w:rPr>
          <w:rFonts w:ascii="Times New Roman" w:hAnsi="Times New Roman" w:cs="Times New Roman"/>
          <w:sz w:val="24"/>
          <w:szCs w:val="24"/>
          <w:u w:val="single"/>
        </w:rPr>
        <w:t>PPROVAL</w:t>
      </w:r>
      <w:r w:rsidR="00686E5E">
        <w:rPr>
          <w:rFonts w:ascii="Times New Roman" w:hAnsi="Times New Roman" w:cs="Times New Roman"/>
          <w:sz w:val="24"/>
          <w:szCs w:val="24"/>
          <w:u w:val="single"/>
        </w:rPr>
        <w:t xml:space="preserve"> OF MINUTES: </w:t>
      </w:r>
      <w:r w:rsidR="00686E5E">
        <w:rPr>
          <w:rFonts w:ascii="Times New Roman" w:hAnsi="Times New Roman" w:cs="Times New Roman"/>
          <w:sz w:val="24"/>
          <w:szCs w:val="24"/>
        </w:rPr>
        <w:t xml:space="preserve"> </w:t>
      </w:r>
      <w:r>
        <w:rPr>
          <w:rFonts w:ascii="Times New Roman" w:hAnsi="Times New Roman" w:cs="Times New Roman"/>
          <w:sz w:val="24"/>
          <w:szCs w:val="24"/>
        </w:rPr>
        <w:t>The Minutes of the September 11</w:t>
      </w:r>
      <w:r w:rsidRPr="003070AF">
        <w:rPr>
          <w:rFonts w:ascii="Times New Roman" w:hAnsi="Times New Roman" w:cs="Times New Roman"/>
          <w:sz w:val="24"/>
          <w:szCs w:val="24"/>
          <w:vertAlign w:val="superscript"/>
        </w:rPr>
        <w:t>th</w:t>
      </w:r>
      <w:r>
        <w:rPr>
          <w:rFonts w:ascii="Times New Roman" w:hAnsi="Times New Roman" w:cs="Times New Roman"/>
          <w:sz w:val="24"/>
          <w:szCs w:val="24"/>
        </w:rPr>
        <w:t xml:space="preserve"> Town Board meeting were approved as written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a motion made by Wendy Burton, seconded by Teddy Secor.  Motion carried with Nathan Lavertue abstaining as he was absent.  The Minutes of the Town Board Workshop of October 6</w:t>
      </w:r>
      <w:r w:rsidRPr="003070AF">
        <w:rPr>
          <w:rFonts w:ascii="Times New Roman" w:hAnsi="Times New Roman" w:cs="Times New Roman"/>
          <w:sz w:val="24"/>
          <w:szCs w:val="24"/>
          <w:vertAlign w:val="superscript"/>
        </w:rPr>
        <w:t>th</w:t>
      </w:r>
      <w:r>
        <w:rPr>
          <w:rFonts w:ascii="Times New Roman" w:hAnsi="Times New Roman" w:cs="Times New Roman"/>
          <w:sz w:val="24"/>
          <w:szCs w:val="24"/>
        </w:rPr>
        <w:t xml:space="preserve"> were approved as written on a motion made  Wendy Burton, seconded by Nathan Lavertue.  Motion carried with Eric Haims abstaining as he was absent.</w:t>
      </w:r>
    </w:p>
    <w:p w14:paraId="08C57CA2" w14:textId="77777777" w:rsidR="008154D0" w:rsidRDefault="008154D0" w:rsidP="008154D0">
      <w:pPr>
        <w:spacing w:after="0" w:line="240" w:lineRule="auto"/>
        <w:rPr>
          <w:rFonts w:ascii="Times New Roman" w:hAnsi="Times New Roman" w:cs="Times New Roman"/>
          <w:sz w:val="24"/>
          <w:szCs w:val="24"/>
        </w:rPr>
      </w:pPr>
    </w:p>
    <w:p w14:paraId="03F73380" w14:textId="6EFA21F1" w:rsidR="008154D0" w:rsidRDefault="00686E5E" w:rsidP="008154D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7</w:t>
      </w:r>
      <w:r w:rsidR="00DA6B2F">
        <w:rPr>
          <w:rFonts w:ascii="Times New Roman" w:hAnsi="Times New Roman" w:cs="Times New Roman"/>
          <w:sz w:val="24"/>
          <w:szCs w:val="24"/>
          <w:u w:val="single"/>
        </w:rPr>
        <w:t>. APPROVAL OF A</w:t>
      </w:r>
      <w:r w:rsidR="000E14EE">
        <w:rPr>
          <w:rFonts w:ascii="Times New Roman" w:hAnsi="Times New Roman" w:cs="Times New Roman"/>
          <w:sz w:val="24"/>
          <w:szCs w:val="24"/>
          <w:u w:val="single"/>
        </w:rPr>
        <w:t>BSTRACT #</w:t>
      </w:r>
      <w:r w:rsidR="003070AF">
        <w:rPr>
          <w:rFonts w:ascii="Times New Roman" w:hAnsi="Times New Roman" w:cs="Times New Roman"/>
          <w:sz w:val="24"/>
          <w:szCs w:val="24"/>
          <w:u w:val="single"/>
        </w:rPr>
        <w:t>10</w:t>
      </w:r>
      <w:r w:rsidR="000E14EE">
        <w:rPr>
          <w:rFonts w:ascii="Times New Roman" w:hAnsi="Times New Roman" w:cs="Times New Roman"/>
          <w:sz w:val="24"/>
          <w:szCs w:val="24"/>
          <w:u w:val="single"/>
        </w:rPr>
        <w:t xml:space="preserve"> FOR </w:t>
      </w:r>
      <w:r w:rsidR="003070AF">
        <w:rPr>
          <w:rFonts w:ascii="Times New Roman" w:hAnsi="Times New Roman" w:cs="Times New Roman"/>
          <w:sz w:val="24"/>
          <w:szCs w:val="24"/>
          <w:u w:val="single"/>
        </w:rPr>
        <w:t>OCTO</w:t>
      </w:r>
      <w:r w:rsidR="00DC3A1E">
        <w:rPr>
          <w:rFonts w:ascii="Times New Roman" w:hAnsi="Times New Roman" w:cs="Times New Roman"/>
          <w:sz w:val="24"/>
          <w:szCs w:val="24"/>
          <w:u w:val="single"/>
        </w:rPr>
        <w:t>BER</w:t>
      </w:r>
      <w:r w:rsidR="000E14EE">
        <w:rPr>
          <w:rFonts w:ascii="Times New Roman" w:hAnsi="Times New Roman" w:cs="Times New Roman"/>
          <w:sz w:val="24"/>
          <w:szCs w:val="24"/>
          <w:u w:val="single"/>
        </w:rPr>
        <w:t xml:space="preserve"> 2025:</w:t>
      </w:r>
      <w:r w:rsidR="000E14EE">
        <w:rPr>
          <w:rFonts w:ascii="Times New Roman" w:hAnsi="Times New Roman" w:cs="Times New Roman"/>
          <w:sz w:val="24"/>
          <w:szCs w:val="24"/>
        </w:rPr>
        <w:t xml:space="preserve"> A motion was made by Wendy Burton, seconded by </w:t>
      </w:r>
      <w:r w:rsidR="003C1A7E">
        <w:rPr>
          <w:rFonts w:ascii="Times New Roman" w:hAnsi="Times New Roman" w:cs="Times New Roman"/>
          <w:sz w:val="24"/>
          <w:szCs w:val="24"/>
        </w:rPr>
        <w:t>Julia Descoteaux</w:t>
      </w:r>
      <w:r w:rsidR="000E14EE">
        <w:rPr>
          <w:rFonts w:ascii="Times New Roman" w:hAnsi="Times New Roman" w:cs="Times New Roman"/>
          <w:sz w:val="24"/>
          <w:szCs w:val="24"/>
        </w:rPr>
        <w:t xml:space="preserve">, to approve the payment of the </w:t>
      </w:r>
      <w:r w:rsidR="003070AF">
        <w:rPr>
          <w:rFonts w:ascii="Times New Roman" w:hAnsi="Times New Roman" w:cs="Times New Roman"/>
          <w:sz w:val="24"/>
          <w:szCs w:val="24"/>
        </w:rPr>
        <w:t>October</w:t>
      </w:r>
      <w:r w:rsidR="000E14EE">
        <w:rPr>
          <w:rFonts w:ascii="Times New Roman" w:hAnsi="Times New Roman" w:cs="Times New Roman"/>
          <w:sz w:val="24"/>
          <w:szCs w:val="24"/>
        </w:rPr>
        <w:t xml:space="preserve"> Abstract of Claims:</w:t>
      </w:r>
      <w:r w:rsidR="003070AF">
        <w:rPr>
          <w:rFonts w:ascii="Times New Roman" w:hAnsi="Times New Roman" w:cs="Times New Roman"/>
          <w:sz w:val="24"/>
          <w:szCs w:val="24"/>
        </w:rPr>
        <w:tab/>
      </w:r>
      <w:r w:rsidR="003070AF">
        <w:rPr>
          <w:rFonts w:ascii="Times New Roman" w:hAnsi="Times New Roman" w:cs="Times New Roman"/>
          <w:sz w:val="24"/>
          <w:szCs w:val="24"/>
        </w:rPr>
        <w:tab/>
      </w:r>
      <w:r w:rsidR="000E14EE">
        <w:rPr>
          <w:rFonts w:ascii="Times New Roman" w:hAnsi="Times New Roman" w:cs="Times New Roman"/>
          <w:sz w:val="24"/>
          <w:szCs w:val="24"/>
        </w:rPr>
        <w:t>General Fund: check #s 8</w:t>
      </w:r>
      <w:r w:rsidR="003070AF">
        <w:rPr>
          <w:rFonts w:ascii="Times New Roman" w:hAnsi="Times New Roman" w:cs="Times New Roman"/>
          <w:sz w:val="24"/>
          <w:szCs w:val="24"/>
        </w:rPr>
        <w:t>727</w:t>
      </w:r>
      <w:r w:rsidR="000E14EE">
        <w:rPr>
          <w:rFonts w:ascii="Times New Roman" w:hAnsi="Times New Roman" w:cs="Times New Roman"/>
          <w:sz w:val="24"/>
          <w:szCs w:val="24"/>
        </w:rPr>
        <w:t xml:space="preserve"> – </w:t>
      </w:r>
      <w:r w:rsidR="00DC3A1E">
        <w:rPr>
          <w:rFonts w:ascii="Times New Roman" w:hAnsi="Times New Roman" w:cs="Times New Roman"/>
          <w:sz w:val="24"/>
          <w:szCs w:val="24"/>
        </w:rPr>
        <w:t>87</w:t>
      </w:r>
      <w:r w:rsidR="003070AF">
        <w:rPr>
          <w:rFonts w:ascii="Times New Roman" w:hAnsi="Times New Roman" w:cs="Times New Roman"/>
          <w:sz w:val="24"/>
          <w:szCs w:val="24"/>
        </w:rPr>
        <w:t>83</w:t>
      </w:r>
      <w:r w:rsidR="000E14EE">
        <w:rPr>
          <w:rFonts w:ascii="Times New Roman" w:hAnsi="Times New Roman" w:cs="Times New Roman"/>
          <w:sz w:val="24"/>
          <w:szCs w:val="24"/>
        </w:rPr>
        <w:t xml:space="preserve"> in the amount of $</w:t>
      </w:r>
      <w:r w:rsidR="003070AF">
        <w:rPr>
          <w:rFonts w:ascii="Times New Roman" w:hAnsi="Times New Roman" w:cs="Times New Roman"/>
          <w:sz w:val="24"/>
          <w:szCs w:val="24"/>
        </w:rPr>
        <w:t>61,789.49</w:t>
      </w:r>
    </w:p>
    <w:p w14:paraId="56D4CE04" w14:textId="214BE428"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070AF">
        <w:rPr>
          <w:rFonts w:ascii="Times New Roman" w:hAnsi="Times New Roman" w:cs="Times New Roman"/>
          <w:sz w:val="24"/>
          <w:szCs w:val="24"/>
        </w:rPr>
        <w:tab/>
      </w:r>
      <w:r w:rsidR="003070AF">
        <w:rPr>
          <w:rFonts w:ascii="Times New Roman" w:hAnsi="Times New Roman" w:cs="Times New Roman"/>
          <w:sz w:val="24"/>
          <w:szCs w:val="24"/>
        </w:rPr>
        <w:tab/>
      </w:r>
      <w:r>
        <w:rPr>
          <w:rFonts w:ascii="Times New Roman" w:hAnsi="Times New Roman" w:cs="Times New Roman"/>
          <w:sz w:val="24"/>
          <w:szCs w:val="24"/>
        </w:rPr>
        <w:t>Highway Fund</w:t>
      </w:r>
      <w:r w:rsidR="00897BE9">
        <w:rPr>
          <w:rFonts w:ascii="Times New Roman" w:hAnsi="Times New Roman" w:cs="Times New Roman"/>
          <w:sz w:val="24"/>
          <w:szCs w:val="24"/>
        </w:rPr>
        <w:t>:</w:t>
      </w:r>
      <w:r>
        <w:rPr>
          <w:rFonts w:ascii="Times New Roman" w:hAnsi="Times New Roman" w:cs="Times New Roman"/>
          <w:sz w:val="24"/>
          <w:szCs w:val="24"/>
        </w:rPr>
        <w:t xml:space="preserve"> check #s 4</w:t>
      </w:r>
      <w:r w:rsidR="00AA48EF">
        <w:rPr>
          <w:rFonts w:ascii="Times New Roman" w:hAnsi="Times New Roman" w:cs="Times New Roman"/>
          <w:sz w:val="24"/>
          <w:szCs w:val="24"/>
        </w:rPr>
        <w:t>8</w:t>
      </w:r>
      <w:r w:rsidR="003070AF">
        <w:rPr>
          <w:rFonts w:ascii="Times New Roman" w:hAnsi="Times New Roman" w:cs="Times New Roman"/>
          <w:sz w:val="24"/>
          <w:szCs w:val="24"/>
        </w:rPr>
        <w:t>43</w:t>
      </w:r>
      <w:r>
        <w:rPr>
          <w:rFonts w:ascii="Times New Roman" w:hAnsi="Times New Roman" w:cs="Times New Roman"/>
          <w:sz w:val="24"/>
          <w:szCs w:val="24"/>
        </w:rPr>
        <w:t xml:space="preserve"> – 48</w:t>
      </w:r>
      <w:r w:rsidR="007F7AE1">
        <w:rPr>
          <w:rFonts w:ascii="Times New Roman" w:hAnsi="Times New Roman" w:cs="Times New Roman"/>
          <w:sz w:val="24"/>
          <w:szCs w:val="24"/>
        </w:rPr>
        <w:t>67</w:t>
      </w:r>
      <w:r>
        <w:rPr>
          <w:rFonts w:ascii="Times New Roman" w:hAnsi="Times New Roman" w:cs="Times New Roman"/>
          <w:sz w:val="24"/>
          <w:szCs w:val="24"/>
        </w:rPr>
        <w:t xml:space="preserve"> in the amount of $</w:t>
      </w:r>
      <w:r w:rsidR="007F7AE1">
        <w:rPr>
          <w:rFonts w:ascii="Times New Roman" w:hAnsi="Times New Roman" w:cs="Times New Roman"/>
          <w:sz w:val="24"/>
          <w:szCs w:val="24"/>
        </w:rPr>
        <w:t>82,665.93</w:t>
      </w:r>
    </w:p>
    <w:p w14:paraId="4F97AA27" w14:textId="17240A80"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070AF">
        <w:rPr>
          <w:rFonts w:ascii="Times New Roman" w:hAnsi="Times New Roman" w:cs="Times New Roman"/>
          <w:sz w:val="24"/>
          <w:szCs w:val="24"/>
        </w:rPr>
        <w:tab/>
      </w:r>
      <w:r w:rsidR="003070AF">
        <w:rPr>
          <w:rFonts w:ascii="Times New Roman" w:hAnsi="Times New Roman" w:cs="Times New Roman"/>
          <w:sz w:val="24"/>
          <w:szCs w:val="24"/>
        </w:rPr>
        <w:tab/>
      </w:r>
      <w:r>
        <w:rPr>
          <w:rFonts w:ascii="Times New Roman" w:hAnsi="Times New Roman" w:cs="Times New Roman"/>
          <w:sz w:val="24"/>
          <w:szCs w:val="24"/>
        </w:rPr>
        <w:t>Escrow: check #s 10</w:t>
      </w:r>
      <w:r w:rsidR="007F7AE1">
        <w:rPr>
          <w:rFonts w:ascii="Times New Roman" w:hAnsi="Times New Roman" w:cs="Times New Roman"/>
          <w:sz w:val="24"/>
          <w:szCs w:val="24"/>
        </w:rPr>
        <w:t>72</w:t>
      </w:r>
      <w:r w:rsidR="00AA48EF">
        <w:rPr>
          <w:rFonts w:ascii="Times New Roman" w:hAnsi="Times New Roman" w:cs="Times New Roman"/>
          <w:sz w:val="24"/>
          <w:szCs w:val="24"/>
        </w:rPr>
        <w:t xml:space="preserve"> - 107</w:t>
      </w:r>
      <w:r w:rsidR="007F7AE1">
        <w:rPr>
          <w:rFonts w:ascii="Times New Roman" w:hAnsi="Times New Roman" w:cs="Times New Roman"/>
          <w:sz w:val="24"/>
          <w:szCs w:val="24"/>
        </w:rPr>
        <w:t>4</w:t>
      </w:r>
      <w:r>
        <w:rPr>
          <w:rFonts w:ascii="Times New Roman" w:hAnsi="Times New Roman" w:cs="Times New Roman"/>
          <w:sz w:val="24"/>
          <w:szCs w:val="24"/>
        </w:rPr>
        <w:t xml:space="preserve"> in the amount of $</w:t>
      </w:r>
      <w:r w:rsidR="007F7AE1">
        <w:rPr>
          <w:rFonts w:ascii="Times New Roman" w:hAnsi="Times New Roman" w:cs="Times New Roman"/>
          <w:sz w:val="24"/>
          <w:szCs w:val="24"/>
        </w:rPr>
        <w:t>14,130.75</w:t>
      </w:r>
    </w:p>
    <w:p w14:paraId="42D755E9" w14:textId="2FB35426"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070AF">
        <w:rPr>
          <w:rFonts w:ascii="Times New Roman" w:hAnsi="Times New Roman" w:cs="Times New Roman"/>
          <w:sz w:val="24"/>
          <w:szCs w:val="24"/>
        </w:rPr>
        <w:tab/>
      </w:r>
      <w:r w:rsidR="003070AF">
        <w:rPr>
          <w:rFonts w:ascii="Times New Roman" w:hAnsi="Times New Roman" w:cs="Times New Roman"/>
          <w:sz w:val="24"/>
          <w:szCs w:val="24"/>
        </w:rPr>
        <w:tab/>
      </w:r>
      <w:r>
        <w:rPr>
          <w:rFonts w:ascii="Times New Roman" w:hAnsi="Times New Roman" w:cs="Times New Roman"/>
          <w:sz w:val="24"/>
          <w:szCs w:val="24"/>
        </w:rPr>
        <w:t>Ambulance: check #8</w:t>
      </w:r>
      <w:r w:rsidR="00DC3A1E">
        <w:rPr>
          <w:rFonts w:ascii="Times New Roman" w:hAnsi="Times New Roman" w:cs="Times New Roman"/>
          <w:sz w:val="24"/>
          <w:szCs w:val="24"/>
        </w:rPr>
        <w:t>7</w:t>
      </w:r>
      <w:r w:rsidR="007F7AE1">
        <w:rPr>
          <w:rFonts w:ascii="Times New Roman" w:hAnsi="Times New Roman" w:cs="Times New Roman"/>
          <w:sz w:val="24"/>
          <w:szCs w:val="24"/>
        </w:rPr>
        <w:t>52</w:t>
      </w:r>
      <w:r>
        <w:rPr>
          <w:rFonts w:ascii="Times New Roman" w:hAnsi="Times New Roman" w:cs="Times New Roman"/>
          <w:sz w:val="24"/>
          <w:szCs w:val="24"/>
        </w:rPr>
        <w:t xml:space="preserve"> in the amount of $62,500.00</w:t>
      </w:r>
    </w:p>
    <w:p w14:paraId="0B452D88" w14:textId="71FEDA31" w:rsidR="00DC3A1E" w:rsidRDefault="00DC3A1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Motion carried with all in favor.</w:t>
      </w:r>
    </w:p>
    <w:p w14:paraId="4AFC27FF" w14:textId="77777777" w:rsidR="00AA48EF" w:rsidRDefault="00AA48EF" w:rsidP="00AA48EF">
      <w:pPr>
        <w:spacing w:after="0" w:line="240" w:lineRule="auto"/>
        <w:rPr>
          <w:rFonts w:ascii="Times New Roman" w:hAnsi="Times New Roman" w:cs="Times New Roman"/>
          <w:sz w:val="24"/>
          <w:szCs w:val="24"/>
        </w:rPr>
      </w:pPr>
    </w:p>
    <w:p w14:paraId="25B25160" w14:textId="730A7810" w:rsidR="00572552" w:rsidRDefault="00CE26BE" w:rsidP="007F7AE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OTHER:</w:t>
      </w:r>
      <w:r>
        <w:rPr>
          <w:rFonts w:ascii="Times New Roman" w:hAnsi="Times New Roman" w:cs="Times New Roman"/>
          <w:sz w:val="24"/>
          <w:szCs w:val="24"/>
        </w:rPr>
        <w:t xml:space="preserve"> </w:t>
      </w:r>
      <w:r w:rsidR="00DC3A1E">
        <w:rPr>
          <w:rFonts w:ascii="Times New Roman" w:hAnsi="Times New Roman" w:cs="Times New Roman"/>
          <w:sz w:val="24"/>
          <w:szCs w:val="24"/>
        </w:rPr>
        <w:t xml:space="preserve">Supervisor </w:t>
      </w:r>
      <w:r w:rsidR="007F7AE1">
        <w:rPr>
          <w:rFonts w:ascii="Times New Roman" w:hAnsi="Times New Roman" w:cs="Times New Roman"/>
          <w:sz w:val="24"/>
          <w:szCs w:val="24"/>
        </w:rPr>
        <w:t xml:space="preserve">Burton </w:t>
      </w:r>
      <w:r w:rsidR="00A31219">
        <w:rPr>
          <w:rFonts w:ascii="Times New Roman" w:hAnsi="Times New Roman" w:cs="Times New Roman"/>
          <w:sz w:val="24"/>
          <w:szCs w:val="24"/>
        </w:rPr>
        <w:t>said that when they were working on the budget, medical costs went up $15%.</w:t>
      </w:r>
      <w:r w:rsidR="00F05FD1">
        <w:rPr>
          <w:rFonts w:ascii="Times New Roman" w:hAnsi="Times New Roman" w:cs="Times New Roman"/>
          <w:sz w:val="24"/>
          <w:szCs w:val="24"/>
        </w:rPr>
        <w:t xml:space="preserve"> </w:t>
      </w:r>
      <w:r w:rsidR="00A31219">
        <w:rPr>
          <w:rFonts w:ascii="Times New Roman" w:hAnsi="Times New Roman" w:cs="Times New Roman"/>
          <w:sz w:val="24"/>
          <w:szCs w:val="24"/>
        </w:rPr>
        <w:t>As she was on the AOT</w:t>
      </w:r>
      <w:r w:rsidR="00F05FD1">
        <w:rPr>
          <w:rFonts w:ascii="Times New Roman" w:hAnsi="Times New Roman" w:cs="Times New Roman"/>
          <w:sz w:val="24"/>
          <w:szCs w:val="24"/>
        </w:rPr>
        <w:t xml:space="preserve"> Executive Committee, they were hoping to form and join a consortium of towns, perhaps with the State as well, to see if medical costs can be reduced from this huge increase.</w:t>
      </w:r>
    </w:p>
    <w:p w14:paraId="70528DD0" w14:textId="77777777" w:rsidR="007F7AE1" w:rsidRDefault="007F7AE1" w:rsidP="007F7AE1">
      <w:pPr>
        <w:spacing w:after="0" w:line="240" w:lineRule="auto"/>
        <w:rPr>
          <w:rFonts w:ascii="Times New Roman" w:hAnsi="Times New Roman" w:cs="Times New Roman"/>
          <w:sz w:val="24"/>
          <w:szCs w:val="24"/>
          <w:u w:val="single"/>
        </w:rPr>
      </w:pPr>
    </w:p>
    <w:p w14:paraId="5148F92A" w14:textId="13421C6C" w:rsidR="00397F41" w:rsidRDefault="00DC3A1E" w:rsidP="00F05FD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PRIVILEGE OF THE FLOOR:</w:t>
      </w:r>
      <w:r>
        <w:rPr>
          <w:rFonts w:ascii="Times New Roman" w:hAnsi="Times New Roman" w:cs="Times New Roman"/>
          <w:sz w:val="24"/>
          <w:szCs w:val="24"/>
        </w:rPr>
        <w:t xml:space="preserve"> </w:t>
      </w:r>
      <w:r w:rsidR="00F05FD1">
        <w:rPr>
          <w:rFonts w:ascii="Times New Roman" w:hAnsi="Times New Roman" w:cs="Times New Roman"/>
          <w:sz w:val="24"/>
          <w:szCs w:val="24"/>
        </w:rPr>
        <w:t xml:space="preserve">Claudia DeBellis, Charwill Drive – was thinking about the </w:t>
      </w:r>
      <w:r w:rsidR="00C867AE">
        <w:rPr>
          <w:rFonts w:ascii="Times New Roman" w:hAnsi="Times New Roman" w:cs="Times New Roman"/>
          <w:sz w:val="24"/>
          <w:szCs w:val="24"/>
        </w:rPr>
        <w:t xml:space="preserve">potential for the empty school building, and uses could be for medical, veterans, community groups, etc. Mrs. Descoteaux replied that the building was really owned by the School District, and they may have other options.  Ms. Burton added that it is up to them not us, as they own the building.  She’s hoping that they keep the school open as it is only 50 years old as opposed to the Seymour Smith building being 100 years old. </w:t>
      </w:r>
    </w:p>
    <w:p w14:paraId="6ACF9665" w14:textId="77777777" w:rsidR="00DC3A1E" w:rsidRDefault="00DC3A1E" w:rsidP="008154D0">
      <w:pPr>
        <w:spacing w:after="0" w:line="240" w:lineRule="auto"/>
        <w:rPr>
          <w:rFonts w:ascii="Times New Roman" w:hAnsi="Times New Roman" w:cs="Times New Roman"/>
          <w:sz w:val="24"/>
          <w:szCs w:val="24"/>
        </w:rPr>
      </w:pPr>
    </w:p>
    <w:p w14:paraId="328C06AF" w14:textId="54D3B165" w:rsidR="006E1724" w:rsidRDefault="000D52D5" w:rsidP="000D52D5">
      <w:pPr>
        <w:spacing w:after="0" w:line="240" w:lineRule="auto"/>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ab/>
        <w:t xml:space="preserve">With no other business, a motion was made by </w:t>
      </w:r>
      <w:r w:rsidR="00C867AE">
        <w:rPr>
          <w:rFonts w:ascii="Times New Roman" w:hAnsi="Times New Roman" w:cs="Times New Roman"/>
          <w:sz w:val="24"/>
          <w:szCs w:val="24"/>
        </w:rPr>
        <w:t>Nathan Lavertue</w:t>
      </w:r>
      <w:r>
        <w:rPr>
          <w:rFonts w:ascii="Times New Roman" w:hAnsi="Times New Roman" w:cs="Times New Roman"/>
          <w:sz w:val="24"/>
          <w:szCs w:val="24"/>
        </w:rPr>
        <w:t xml:space="preserve">, seconded by </w:t>
      </w:r>
      <w:r w:rsidR="00C867AE">
        <w:rPr>
          <w:rFonts w:ascii="Times New Roman" w:hAnsi="Times New Roman" w:cs="Times New Roman"/>
          <w:sz w:val="24"/>
          <w:szCs w:val="24"/>
        </w:rPr>
        <w:t>Teddy Secor</w:t>
      </w:r>
      <w:r>
        <w:rPr>
          <w:rFonts w:ascii="Times New Roman" w:hAnsi="Times New Roman" w:cs="Times New Roman"/>
          <w:sz w:val="24"/>
          <w:szCs w:val="24"/>
        </w:rPr>
        <w:t xml:space="preserve">, to adjourn the meeting at </w:t>
      </w:r>
      <w:r w:rsidR="00C867AE">
        <w:rPr>
          <w:rFonts w:ascii="Times New Roman" w:hAnsi="Times New Roman" w:cs="Times New Roman"/>
          <w:sz w:val="24"/>
          <w:szCs w:val="24"/>
        </w:rPr>
        <w:t>8:36</w:t>
      </w:r>
      <w:r>
        <w:rPr>
          <w:rFonts w:ascii="Times New Roman" w:hAnsi="Times New Roman" w:cs="Times New Roman"/>
          <w:sz w:val="24"/>
          <w:szCs w:val="24"/>
        </w:rPr>
        <w:t xml:space="preserve"> PM.  Motion carried with all in favor.</w:t>
      </w:r>
      <w:r w:rsidR="00460F44">
        <w:rPr>
          <w:rFonts w:ascii="Times New Roman" w:hAnsi="Times New Roman" w:cs="Times New Roman"/>
          <w:sz w:val="24"/>
          <w:szCs w:val="24"/>
        </w:rPr>
        <w:t xml:space="preserve"> </w:t>
      </w:r>
    </w:p>
    <w:p w14:paraId="67A4B97F" w14:textId="77777777" w:rsidR="003B64C8" w:rsidRDefault="003B64C8" w:rsidP="00B44534">
      <w:pPr>
        <w:spacing w:after="0" w:line="240" w:lineRule="auto"/>
        <w:rPr>
          <w:rFonts w:ascii="Times New Roman" w:eastAsia="Times New Roman" w:hAnsi="Times New Roman" w:cs="Times New Roman"/>
          <w:kern w:val="0"/>
          <w:sz w:val="24"/>
          <w:szCs w:val="24"/>
          <w14:ligatures w14:val="none"/>
        </w:rPr>
      </w:pPr>
    </w:p>
    <w:p w14:paraId="008876D5" w14:textId="77777777" w:rsidR="00572552" w:rsidRDefault="00276126" w:rsidP="00572552">
      <w:pPr>
        <w:spacing w:after="0" w:line="240" w:lineRule="auto"/>
        <w:ind w:left="504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Respectfully</w:t>
      </w:r>
      <w:r w:rsidR="003B64C8">
        <w:rPr>
          <w:rFonts w:ascii="Times New Roman" w:eastAsia="Times New Roman" w:hAnsi="Times New Roman" w:cs="Times New Roman"/>
          <w:kern w:val="0"/>
          <w:sz w:val="24"/>
          <w:szCs w:val="24"/>
          <w14:ligatures w14:val="none"/>
        </w:rPr>
        <w:t xml:space="preserve"> </w:t>
      </w:r>
      <w:r w:rsidR="0001590C">
        <w:rPr>
          <w:rFonts w:ascii="Times New Roman" w:eastAsia="Times New Roman" w:hAnsi="Times New Roman" w:cs="Times New Roman"/>
          <w:kern w:val="0"/>
          <w:sz w:val="24"/>
          <w:szCs w:val="24"/>
          <w14:ligatures w14:val="none"/>
        </w:rPr>
        <w:t xml:space="preserve">submitted, </w:t>
      </w:r>
    </w:p>
    <w:p w14:paraId="4EB4E83F" w14:textId="77777777" w:rsidR="00572552" w:rsidRDefault="00572552" w:rsidP="0001590C">
      <w:pPr>
        <w:spacing w:after="0" w:line="240" w:lineRule="auto"/>
        <w:ind w:left="3600" w:firstLine="720"/>
        <w:rPr>
          <w:rFonts w:ascii="Times New Roman" w:eastAsia="Times New Roman" w:hAnsi="Times New Roman" w:cs="Times New Roman"/>
          <w:kern w:val="0"/>
          <w:sz w:val="24"/>
          <w:szCs w:val="24"/>
          <w14:ligatures w14:val="none"/>
        </w:rPr>
      </w:pPr>
    </w:p>
    <w:p w14:paraId="375CEB03" w14:textId="77777777" w:rsidR="00572552" w:rsidRDefault="00572552" w:rsidP="0001590C">
      <w:pPr>
        <w:spacing w:after="0" w:line="240" w:lineRule="auto"/>
        <w:ind w:left="3600" w:firstLine="720"/>
        <w:rPr>
          <w:rFonts w:ascii="Times New Roman" w:eastAsia="Times New Roman" w:hAnsi="Times New Roman" w:cs="Times New Roman"/>
          <w:kern w:val="0"/>
          <w:sz w:val="24"/>
          <w:szCs w:val="24"/>
          <w14:ligatures w14:val="none"/>
        </w:rPr>
      </w:pPr>
    </w:p>
    <w:p w14:paraId="5058C8C5" w14:textId="77777777" w:rsidR="00572552" w:rsidRDefault="00572552" w:rsidP="0001590C">
      <w:pPr>
        <w:spacing w:after="0" w:line="240" w:lineRule="auto"/>
        <w:ind w:left="3600" w:firstLine="720"/>
        <w:rPr>
          <w:rFonts w:ascii="Times New Roman" w:eastAsia="Times New Roman" w:hAnsi="Times New Roman" w:cs="Times New Roman"/>
          <w:kern w:val="0"/>
          <w:sz w:val="24"/>
          <w:szCs w:val="24"/>
          <w14:ligatures w14:val="none"/>
        </w:rPr>
      </w:pPr>
    </w:p>
    <w:p w14:paraId="5A56C444" w14:textId="02B0B693" w:rsidR="000E67B5" w:rsidRPr="0001590C" w:rsidRDefault="003B64C8" w:rsidP="00572552">
      <w:pPr>
        <w:spacing w:after="0" w:line="240" w:lineRule="auto"/>
        <w:ind w:left="504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Ritamary Bell</w:t>
      </w:r>
      <w:r w:rsidR="0001590C">
        <w:rPr>
          <w:rFonts w:ascii="Times New Roman" w:eastAsia="Times New Roman" w:hAnsi="Times New Roman" w:cs="Times New Roman"/>
          <w:kern w:val="0"/>
          <w:sz w:val="24"/>
          <w:szCs w:val="24"/>
          <w14:ligatures w14:val="none"/>
        </w:rPr>
        <w:t>, Town Clerk</w:t>
      </w:r>
      <w:r>
        <w:rPr>
          <w:rFonts w:ascii="Times New Roman" w:eastAsia="Times New Roman" w:hAnsi="Times New Roman" w:cs="Times New Roman"/>
          <w:kern w:val="0"/>
          <w:sz w:val="24"/>
          <w:szCs w:val="24"/>
          <w14:ligatures w14:val="none"/>
        </w:rPr>
        <w:tab/>
      </w:r>
    </w:p>
    <w:sectPr w:rsidR="000E67B5" w:rsidRPr="0001590C" w:rsidSect="00B9434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C0F"/>
    <w:multiLevelType w:val="hybridMultilevel"/>
    <w:tmpl w:val="761A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E5B1B"/>
    <w:multiLevelType w:val="hybridMultilevel"/>
    <w:tmpl w:val="0E98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71B82"/>
    <w:multiLevelType w:val="hybridMultilevel"/>
    <w:tmpl w:val="A36C0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5FD1"/>
    <w:multiLevelType w:val="hybridMultilevel"/>
    <w:tmpl w:val="FEAE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46E51"/>
    <w:multiLevelType w:val="hybridMultilevel"/>
    <w:tmpl w:val="935C9496"/>
    <w:lvl w:ilvl="0" w:tplc="CC24378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895">
    <w:abstractNumId w:val="3"/>
  </w:num>
  <w:num w:numId="2" w16cid:durableId="752774416">
    <w:abstractNumId w:val="0"/>
  </w:num>
  <w:num w:numId="3" w16cid:durableId="1455058426">
    <w:abstractNumId w:val="2"/>
  </w:num>
  <w:num w:numId="4" w16cid:durableId="2042053616">
    <w:abstractNumId w:val="1"/>
  </w:num>
  <w:num w:numId="5" w16cid:durableId="448739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AF"/>
    <w:rsid w:val="00004614"/>
    <w:rsid w:val="0001349C"/>
    <w:rsid w:val="0001590C"/>
    <w:rsid w:val="00020340"/>
    <w:rsid w:val="000344EC"/>
    <w:rsid w:val="0003799E"/>
    <w:rsid w:val="00044AB2"/>
    <w:rsid w:val="000565CB"/>
    <w:rsid w:val="00086915"/>
    <w:rsid w:val="000B2703"/>
    <w:rsid w:val="000B596B"/>
    <w:rsid w:val="000D52D5"/>
    <w:rsid w:val="000E14EE"/>
    <w:rsid w:val="000E67B5"/>
    <w:rsid w:val="000F7FDA"/>
    <w:rsid w:val="00106230"/>
    <w:rsid w:val="0013588A"/>
    <w:rsid w:val="00143302"/>
    <w:rsid w:val="001628CA"/>
    <w:rsid w:val="00165F9F"/>
    <w:rsid w:val="001725B6"/>
    <w:rsid w:val="00192DD8"/>
    <w:rsid w:val="001B76E0"/>
    <w:rsid w:val="001C6A8C"/>
    <w:rsid w:val="001D5AA3"/>
    <w:rsid w:val="00200153"/>
    <w:rsid w:val="00216624"/>
    <w:rsid w:val="00222E41"/>
    <w:rsid w:val="002637D0"/>
    <w:rsid w:val="00276126"/>
    <w:rsid w:val="00295D7E"/>
    <w:rsid w:val="002B50AF"/>
    <w:rsid w:val="002B6BF9"/>
    <w:rsid w:val="002C6D0C"/>
    <w:rsid w:val="00302D33"/>
    <w:rsid w:val="003070AF"/>
    <w:rsid w:val="00312ABF"/>
    <w:rsid w:val="00322F50"/>
    <w:rsid w:val="0035639B"/>
    <w:rsid w:val="00366002"/>
    <w:rsid w:val="00375E99"/>
    <w:rsid w:val="00396933"/>
    <w:rsid w:val="00397F41"/>
    <w:rsid w:val="003A0079"/>
    <w:rsid w:val="003B5AEC"/>
    <w:rsid w:val="003B64C8"/>
    <w:rsid w:val="003B65BC"/>
    <w:rsid w:val="003C1A7E"/>
    <w:rsid w:val="003F53D6"/>
    <w:rsid w:val="0041489C"/>
    <w:rsid w:val="00414C96"/>
    <w:rsid w:val="00422F10"/>
    <w:rsid w:val="0042431E"/>
    <w:rsid w:val="004254E6"/>
    <w:rsid w:val="00435C99"/>
    <w:rsid w:val="00436620"/>
    <w:rsid w:val="004606B6"/>
    <w:rsid w:val="00460F44"/>
    <w:rsid w:val="0047670D"/>
    <w:rsid w:val="00491C49"/>
    <w:rsid w:val="004B4D84"/>
    <w:rsid w:val="004D0FB3"/>
    <w:rsid w:val="005117A2"/>
    <w:rsid w:val="00521419"/>
    <w:rsid w:val="00526228"/>
    <w:rsid w:val="0053328B"/>
    <w:rsid w:val="00564336"/>
    <w:rsid w:val="00572552"/>
    <w:rsid w:val="0058533A"/>
    <w:rsid w:val="00590633"/>
    <w:rsid w:val="0059195C"/>
    <w:rsid w:val="005A7509"/>
    <w:rsid w:val="005B0910"/>
    <w:rsid w:val="005F303A"/>
    <w:rsid w:val="005F3E3C"/>
    <w:rsid w:val="00616907"/>
    <w:rsid w:val="00657860"/>
    <w:rsid w:val="00686E5E"/>
    <w:rsid w:val="006A7DAE"/>
    <w:rsid w:val="006B19A8"/>
    <w:rsid w:val="006C4D83"/>
    <w:rsid w:val="006D2274"/>
    <w:rsid w:val="006E1724"/>
    <w:rsid w:val="006E3C6D"/>
    <w:rsid w:val="006E4626"/>
    <w:rsid w:val="00700F47"/>
    <w:rsid w:val="00706105"/>
    <w:rsid w:val="00715934"/>
    <w:rsid w:val="00724499"/>
    <w:rsid w:val="00733006"/>
    <w:rsid w:val="00755B2D"/>
    <w:rsid w:val="00760D63"/>
    <w:rsid w:val="00764FCC"/>
    <w:rsid w:val="007727D6"/>
    <w:rsid w:val="00781F65"/>
    <w:rsid w:val="007B09E1"/>
    <w:rsid w:val="007F7AE1"/>
    <w:rsid w:val="00804488"/>
    <w:rsid w:val="008154D0"/>
    <w:rsid w:val="00833D52"/>
    <w:rsid w:val="00846293"/>
    <w:rsid w:val="0085219A"/>
    <w:rsid w:val="00877A23"/>
    <w:rsid w:val="00877F2C"/>
    <w:rsid w:val="00883146"/>
    <w:rsid w:val="00885EC0"/>
    <w:rsid w:val="00897BE9"/>
    <w:rsid w:val="008F29D5"/>
    <w:rsid w:val="008F51F7"/>
    <w:rsid w:val="00904278"/>
    <w:rsid w:val="0091095E"/>
    <w:rsid w:val="009170AC"/>
    <w:rsid w:val="0092401C"/>
    <w:rsid w:val="00925D3E"/>
    <w:rsid w:val="009434FA"/>
    <w:rsid w:val="009740AF"/>
    <w:rsid w:val="00976474"/>
    <w:rsid w:val="009A2AA2"/>
    <w:rsid w:val="009A77A0"/>
    <w:rsid w:val="009F0548"/>
    <w:rsid w:val="00A10710"/>
    <w:rsid w:val="00A31219"/>
    <w:rsid w:val="00A46A24"/>
    <w:rsid w:val="00A52FBC"/>
    <w:rsid w:val="00A54ECE"/>
    <w:rsid w:val="00A55630"/>
    <w:rsid w:val="00A65B10"/>
    <w:rsid w:val="00A82CDB"/>
    <w:rsid w:val="00A834E8"/>
    <w:rsid w:val="00AA48EF"/>
    <w:rsid w:val="00AD172D"/>
    <w:rsid w:val="00AE336F"/>
    <w:rsid w:val="00AF73E8"/>
    <w:rsid w:val="00B24503"/>
    <w:rsid w:val="00B44534"/>
    <w:rsid w:val="00B447BB"/>
    <w:rsid w:val="00B9434F"/>
    <w:rsid w:val="00BA10AC"/>
    <w:rsid w:val="00BA798F"/>
    <w:rsid w:val="00BC5844"/>
    <w:rsid w:val="00BC76A2"/>
    <w:rsid w:val="00BD46BC"/>
    <w:rsid w:val="00BF2C8D"/>
    <w:rsid w:val="00BF404C"/>
    <w:rsid w:val="00BF4FFE"/>
    <w:rsid w:val="00C051C2"/>
    <w:rsid w:val="00C31F7F"/>
    <w:rsid w:val="00C3626A"/>
    <w:rsid w:val="00C6562A"/>
    <w:rsid w:val="00C867AE"/>
    <w:rsid w:val="00C96C59"/>
    <w:rsid w:val="00C9706B"/>
    <w:rsid w:val="00CA5AED"/>
    <w:rsid w:val="00CE1BD4"/>
    <w:rsid w:val="00CE1DE5"/>
    <w:rsid w:val="00CE26BE"/>
    <w:rsid w:val="00D134F4"/>
    <w:rsid w:val="00D310D2"/>
    <w:rsid w:val="00D61E30"/>
    <w:rsid w:val="00D7126D"/>
    <w:rsid w:val="00D86262"/>
    <w:rsid w:val="00DA6B2F"/>
    <w:rsid w:val="00DA7920"/>
    <w:rsid w:val="00DB5D45"/>
    <w:rsid w:val="00DC01D0"/>
    <w:rsid w:val="00DC3965"/>
    <w:rsid w:val="00DC3A1E"/>
    <w:rsid w:val="00DC45ED"/>
    <w:rsid w:val="00E50A3F"/>
    <w:rsid w:val="00E5432A"/>
    <w:rsid w:val="00E74144"/>
    <w:rsid w:val="00E75A92"/>
    <w:rsid w:val="00E82FDF"/>
    <w:rsid w:val="00E93E23"/>
    <w:rsid w:val="00EA0A6D"/>
    <w:rsid w:val="00EB2D03"/>
    <w:rsid w:val="00EE77CA"/>
    <w:rsid w:val="00F012F3"/>
    <w:rsid w:val="00F05FD1"/>
    <w:rsid w:val="00F07DA7"/>
    <w:rsid w:val="00F33201"/>
    <w:rsid w:val="00F41AC8"/>
    <w:rsid w:val="00F62099"/>
    <w:rsid w:val="00F72965"/>
    <w:rsid w:val="00F9493C"/>
    <w:rsid w:val="00FE4094"/>
    <w:rsid w:val="00FE48C8"/>
    <w:rsid w:val="00FF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5982"/>
  <w15:chartTrackingRefBased/>
  <w15:docId w15:val="{91C8CD26-2B4E-4F97-A7E9-45B53792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0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B50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B50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B50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B50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B5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B50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B50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B50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B50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B5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0AF"/>
    <w:rPr>
      <w:rFonts w:eastAsiaTheme="majorEastAsia" w:cstheme="majorBidi"/>
      <w:color w:val="272727" w:themeColor="text1" w:themeTint="D8"/>
    </w:rPr>
  </w:style>
  <w:style w:type="paragraph" w:styleId="Title">
    <w:name w:val="Title"/>
    <w:basedOn w:val="Normal"/>
    <w:next w:val="Normal"/>
    <w:link w:val="TitleChar"/>
    <w:uiPriority w:val="10"/>
    <w:qFormat/>
    <w:rsid w:val="002B5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0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0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0AF"/>
    <w:rPr>
      <w:i/>
      <w:iCs/>
      <w:color w:val="404040" w:themeColor="text1" w:themeTint="BF"/>
    </w:rPr>
  </w:style>
  <w:style w:type="paragraph" w:styleId="ListParagraph">
    <w:name w:val="List Paragraph"/>
    <w:basedOn w:val="Normal"/>
    <w:uiPriority w:val="34"/>
    <w:qFormat/>
    <w:rsid w:val="002B50AF"/>
    <w:pPr>
      <w:ind w:left="720"/>
      <w:contextualSpacing/>
    </w:pPr>
  </w:style>
  <w:style w:type="character" w:styleId="IntenseEmphasis">
    <w:name w:val="Intense Emphasis"/>
    <w:basedOn w:val="DefaultParagraphFont"/>
    <w:uiPriority w:val="21"/>
    <w:qFormat/>
    <w:rsid w:val="002B50AF"/>
    <w:rPr>
      <w:i/>
      <w:iCs/>
      <w:color w:val="365F91" w:themeColor="accent1" w:themeShade="BF"/>
    </w:rPr>
  </w:style>
  <w:style w:type="paragraph" w:styleId="IntenseQuote">
    <w:name w:val="Intense Quote"/>
    <w:basedOn w:val="Normal"/>
    <w:next w:val="Normal"/>
    <w:link w:val="IntenseQuoteChar"/>
    <w:uiPriority w:val="30"/>
    <w:qFormat/>
    <w:rsid w:val="002B50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B50AF"/>
    <w:rPr>
      <w:i/>
      <w:iCs/>
      <w:color w:val="365F91" w:themeColor="accent1" w:themeShade="BF"/>
    </w:rPr>
  </w:style>
  <w:style w:type="character" w:styleId="IntenseReference">
    <w:name w:val="Intense Reference"/>
    <w:basedOn w:val="DefaultParagraphFont"/>
    <w:uiPriority w:val="32"/>
    <w:qFormat/>
    <w:rsid w:val="002B50AF"/>
    <w:rPr>
      <w:b/>
      <w:bCs/>
      <w:smallCaps/>
      <w:color w:val="365F91" w:themeColor="accent1" w:themeShade="BF"/>
      <w:spacing w:val="5"/>
    </w:rPr>
  </w:style>
  <w:style w:type="paragraph" w:styleId="NoSpacing">
    <w:name w:val="No Spacing"/>
    <w:uiPriority w:val="1"/>
    <w:qFormat/>
    <w:rsid w:val="00295D7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6D8A-56C7-4B16-8FE5-BAE29516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3776</TotalTime>
  <Pages>5</Pages>
  <Words>3638</Words>
  <Characters>18445</Characters>
  <Application>Microsoft Office Word</Application>
  <DocSecurity>0</DocSecurity>
  <Lines>318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12</cp:revision>
  <cp:lastPrinted>2025-10-22T15:33:00Z</cp:lastPrinted>
  <dcterms:created xsi:type="dcterms:W3CDTF">2025-08-18T15:24:00Z</dcterms:created>
  <dcterms:modified xsi:type="dcterms:W3CDTF">2025-11-18T14:24:00Z</dcterms:modified>
</cp:coreProperties>
</file>