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F787" w14:textId="77777777" w:rsidR="00CF531D" w:rsidRDefault="00CF531D" w:rsidP="00AF419E">
      <w:pPr>
        <w:jc w:val="center"/>
        <w:rPr>
          <w:b/>
          <w:bCs/>
        </w:rPr>
      </w:pPr>
    </w:p>
    <w:p w14:paraId="6CDE0C45" w14:textId="77777777" w:rsidR="00CF531D" w:rsidRDefault="00CF531D" w:rsidP="0036100D">
      <w:pPr>
        <w:jc w:val="center"/>
        <w:rPr>
          <w:b/>
          <w:bCs/>
        </w:rPr>
      </w:pPr>
    </w:p>
    <w:p w14:paraId="42A45E5F" w14:textId="00C9A16E" w:rsidR="00CF531D" w:rsidRDefault="00022A2D" w:rsidP="003610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STANFORD</w:t>
      </w:r>
    </w:p>
    <w:p w14:paraId="652B5BD9" w14:textId="3457646B" w:rsidR="00022A2D" w:rsidRDefault="00322F3F" w:rsidP="003610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ZONING BOARD OF APPEALS</w:t>
      </w:r>
    </w:p>
    <w:p w14:paraId="7605C869" w14:textId="2A1B9C96" w:rsidR="00322F3F" w:rsidRDefault="00322F3F" w:rsidP="003610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OF 9-10-25</w:t>
      </w:r>
    </w:p>
    <w:p w14:paraId="07697AC9" w14:textId="77777777" w:rsidR="00322F3F" w:rsidRDefault="00322F3F" w:rsidP="00322F3F">
      <w:pPr>
        <w:rPr>
          <w:b/>
          <w:bCs/>
          <w:sz w:val="28"/>
          <w:szCs w:val="28"/>
        </w:rPr>
      </w:pPr>
    </w:p>
    <w:p w14:paraId="52F9A5B2" w14:textId="77777777" w:rsidR="004735CE" w:rsidRDefault="00627D6E" w:rsidP="00322F3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PRESENT:</w:t>
      </w:r>
      <w:r>
        <w:rPr>
          <w:b/>
          <w:bCs/>
          <w:sz w:val="28"/>
          <w:szCs w:val="28"/>
        </w:rPr>
        <w:tab/>
      </w:r>
      <w:r w:rsidR="004735CE">
        <w:rPr>
          <w:sz w:val="28"/>
          <w:szCs w:val="28"/>
        </w:rPr>
        <w:t>Neil Dennehy, Chair</w:t>
      </w:r>
    </w:p>
    <w:p w14:paraId="12C463CF" w14:textId="77777777" w:rsidR="00152D80" w:rsidRDefault="004735CE" w:rsidP="00322F3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Kathryn Zeyher</w:t>
      </w:r>
    </w:p>
    <w:p w14:paraId="190A6437" w14:textId="77777777" w:rsidR="00152D80" w:rsidRDefault="00152D80" w:rsidP="00322F3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Patrick Tierney</w:t>
      </w:r>
    </w:p>
    <w:p w14:paraId="0BC517C9" w14:textId="77777777" w:rsidR="00AD5606" w:rsidRDefault="00152D80" w:rsidP="00322F3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D5606">
        <w:rPr>
          <w:sz w:val="28"/>
          <w:szCs w:val="28"/>
        </w:rPr>
        <w:t>Steve Mosher</w:t>
      </w:r>
    </w:p>
    <w:p w14:paraId="367A1A21" w14:textId="77777777" w:rsidR="00AD5606" w:rsidRDefault="00AD5606" w:rsidP="00322F3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Andrew Ellis</w:t>
      </w:r>
    </w:p>
    <w:p w14:paraId="58D50419" w14:textId="77777777" w:rsidR="00AC7CBB" w:rsidRDefault="00AD5606" w:rsidP="00322F3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ALSO PRESENT:  </w:t>
      </w:r>
      <w:r w:rsidR="00AC7CBB">
        <w:rPr>
          <w:sz w:val="28"/>
          <w:szCs w:val="28"/>
        </w:rPr>
        <w:t xml:space="preserve"> Theodore Secor, TBL</w:t>
      </w:r>
    </w:p>
    <w:p w14:paraId="6222926D" w14:textId="77777777" w:rsidR="009B74B2" w:rsidRDefault="00D22EBA" w:rsidP="00322F3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MINUTES: </w:t>
      </w:r>
      <w:r w:rsidR="004D1652">
        <w:rPr>
          <w:b/>
          <w:bCs/>
          <w:sz w:val="28"/>
          <w:szCs w:val="28"/>
        </w:rPr>
        <w:t xml:space="preserve"> </w:t>
      </w:r>
      <w:r w:rsidR="00800E1B">
        <w:rPr>
          <w:sz w:val="28"/>
          <w:szCs w:val="28"/>
        </w:rPr>
        <w:t>Minutes of 8-13-25 were accepted as read.  Motion to accept the minutes was made by</w:t>
      </w:r>
      <w:r w:rsidR="00C91D6C">
        <w:rPr>
          <w:sz w:val="28"/>
          <w:szCs w:val="28"/>
        </w:rPr>
        <w:t xml:space="preserve"> Mr. Ellis and seconded by Mr. Mosher</w:t>
      </w:r>
      <w:r w:rsidR="00570E91">
        <w:rPr>
          <w:sz w:val="28"/>
          <w:szCs w:val="28"/>
        </w:rPr>
        <w:t xml:space="preserve">.  All in favor:  Unanimous.  </w:t>
      </w:r>
    </w:p>
    <w:p w14:paraId="67E6AFCC" w14:textId="77777777" w:rsidR="00D007D7" w:rsidRDefault="00D007D7" w:rsidP="00B739F1">
      <w:pPr>
        <w:jc w:val="center"/>
        <w:rPr>
          <w:b/>
          <w:bCs/>
          <w:sz w:val="28"/>
          <w:szCs w:val="28"/>
        </w:rPr>
      </w:pPr>
    </w:p>
    <w:p w14:paraId="5A2EF1AA" w14:textId="42D99DEB" w:rsidR="00627D6E" w:rsidRPr="00FE7582" w:rsidRDefault="00FE7582" w:rsidP="00B739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PUBLIC HEARING ON WILLIAMS AREA VARIANCE AT </w:t>
      </w:r>
      <w:r w:rsidR="00D007D7">
        <w:rPr>
          <w:b/>
          <w:bCs/>
          <w:sz w:val="28"/>
          <w:szCs w:val="28"/>
        </w:rPr>
        <w:t>6498 RT. 82</w:t>
      </w:r>
    </w:p>
    <w:p w14:paraId="46C044D8" w14:textId="7D0A9DC3" w:rsidR="00CF531D" w:rsidRPr="00D812AF" w:rsidRDefault="00D812AF" w:rsidP="00CF6068">
      <w:r>
        <w:t xml:space="preserve">Mr. Dennehy asked for motion </w:t>
      </w:r>
      <w:r w:rsidR="001367E9">
        <w:t>to</w:t>
      </w:r>
      <w:r>
        <w:t xml:space="preserve"> open the public hearing on </w:t>
      </w:r>
      <w:r w:rsidR="00E26DEE">
        <w:t xml:space="preserve">the </w:t>
      </w:r>
      <w:r>
        <w:t xml:space="preserve">Williams variance.  </w:t>
      </w:r>
      <w:r w:rsidR="00CF6068">
        <w:t xml:space="preserve">Mr. Tierney made the </w:t>
      </w:r>
      <w:r w:rsidR="008F514B">
        <w:t xml:space="preserve">motion and was seconded by </w:t>
      </w:r>
      <w:r w:rsidR="00C1526C">
        <w:t>Mr. Ellis.</w:t>
      </w:r>
      <w:r w:rsidR="000C56A9">
        <w:t xml:space="preserve">  All in favor:  Unanimous.</w:t>
      </w:r>
      <w:r w:rsidR="00C75CE7" w:rsidRPr="00C75CE7">
        <w:t xml:space="preserve"> </w:t>
      </w:r>
      <w:r w:rsidR="00C75CE7">
        <w:t xml:space="preserve">  Mr. Dennehy asked applicant to explain the need for the requested variance.  The applicant was referred to the ZBA to obtain a front yard variance to install a solar array for personal use.  </w:t>
      </w:r>
      <w:r w:rsidR="00C1526C">
        <w:t xml:space="preserve">  </w:t>
      </w:r>
      <w:r w:rsidR="003F49DD">
        <w:t xml:space="preserve">Mr. Dennehy invited any </w:t>
      </w:r>
      <w:r w:rsidR="000303A9">
        <w:t>comments from the public.  As there w</w:t>
      </w:r>
      <w:r w:rsidR="006B4EE5">
        <w:t>ere</w:t>
      </w:r>
      <w:r w:rsidR="000303A9">
        <w:t xml:space="preserve"> no comments. </w:t>
      </w:r>
      <w:r w:rsidR="004A1FA5">
        <w:t xml:space="preserve"> Motion made by Mr. Elli</w:t>
      </w:r>
      <w:r w:rsidR="00772D71">
        <w:t>s</w:t>
      </w:r>
      <w:r w:rsidR="004A1FA5">
        <w:t xml:space="preserve"> to close the public hearing which was seconded by Mr. Tierney.  All in favor</w:t>
      </w:r>
      <w:r w:rsidR="00AF441D">
        <w:t>:</w:t>
      </w:r>
      <w:r w:rsidR="004A1FA5">
        <w:t xml:space="preserve">  Unanimous</w:t>
      </w:r>
      <w:r w:rsidR="001B6589">
        <w:t xml:space="preserve">. </w:t>
      </w:r>
      <w:r w:rsidR="00C221EB">
        <w:t xml:space="preserve"> </w:t>
      </w:r>
      <w:r w:rsidR="000640B9">
        <w:t>Worksheet was completed</w:t>
      </w:r>
      <w:r w:rsidR="007A7B9C">
        <w:t>.</w:t>
      </w:r>
      <w:r w:rsidR="000640B9">
        <w:t xml:space="preserve"> </w:t>
      </w:r>
      <w:r w:rsidR="00286D3F">
        <w:t xml:space="preserve"> </w:t>
      </w:r>
      <w:r w:rsidR="00FE0A31">
        <w:t xml:space="preserve">  </w:t>
      </w:r>
    </w:p>
    <w:p w14:paraId="37974B1E" w14:textId="5FC4BE28" w:rsidR="0036100D" w:rsidRPr="005F2F6A" w:rsidRDefault="0036100D" w:rsidP="00CF531D">
      <w:pPr>
        <w:jc w:val="center"/>
        <w:rPr>
          <w:b/>
          <w:bCs/>
        </w:rPr>
      </w:pPr>
      <w:r w:rsidRPr="005F2F6A">
        <w:rPr>
          <w:b/>
          <w:bCs/>
        </w:rPr>
        <w:t>RESOLUTION FOR GRANTING A VARIANCE FOR WILLIAMS ON 6498 RT. 82</w:t>
      </w:r>
    </w:p>
    <w:p w14:paraId="1E230CE6" w14:textId="77777777" w:rsidR="0036100D" w:rsidRDefault="0036100D" w:rsidP="0036100D"/>
    <w:p w14:paraId="56D3DB0F" w14:textId="2F65CE23" w:rsidR="00561A9C" w:rsidRDefault="0036100D" w:rsidP="00561A9C">
      <w:r w:rsidRPr="00C7095A">
        <w:rPr>
          <w:b/>
          <w:bCs/>
        </w:rPr>
        <w:t>WHEREAS</w:t>
      </w:r>
      <w:r w:rsidR="008E607B">
        <w:rPr>
          <w:b/>
          <w:bCs/>
        </w:rPr>
        <w:t>,</w:t>
      </w:r>
      <w:r>
        <w:t xml:space="preserve"> the requested variance will not be detrimental to nearby properties and</w:t>
      </w:r>
    </w:p>
    <w:p w14:paraId="2283E3B4" w14:textId="77777777" w:rsidR="00C35BF2" w:rsidRDefault="00C35BF2" w:rsidP="00561A9C"/>
    <w:p w14:paraId="355FDDFD" w14:textId="6663AB36" w:rsidR="00C35BF2" w:rsidRDefault="008074B9" w:rsidP="00561A9C">
      <w:r>
        <w:t>TOWN OF STANFORD</w:t>
      </w:r>
    </w:p>
    <w:p w14:paraId="1ECEC9D9" w14:textId="060B7208" w:rsidR="008074B9" w:rsidRDefault="008074B9" w:rsidP="00561A9C">
      <w:r>
        <w:t>ZONING BOARD OF APPEALS</w:t>
      </w:r>
    </w:p>
    <w:p w14:paraId="3F055630" w14:textId="0441BCE8" w:rsidR="008074B9" w:rsidRDefault="008074B9" w:rsidP="00561A9C">
      <w:r>
        <w:t xml:space="preserve">MEETING OF </w:t>
      </w:r>
      <w:r w:rsidR="00C07D55">
        <w:t>9-10-25</w:t>
      </w:r>
    </w:p>
    <w:p w14:paraId="7972D948" w14:textId="52447C3F" w:rsidR="00C35BF2" w:rsidRDefault="00C07D55" w:rsidP="00561A9C">
      <w:r>
        <w:t>PAGE 2</w:t>
      </w:r>
    </w:p>
    <w:p w14:paraId="076CDA8D" w14:textId="77777777" w:rsidR="00C35BF2" w:rsidRDefault="00C35BF2" w:rsidP="00561A9C"/>
    <w:p w14:paraId="7EA54F82" w14:textId="6FA1E376" w:rsidR="00561A9C" w:rsidRDefault="00561A9C" w:rsidP="00561A9C">
      <w:r>
        <w:rPr>
          <w:b/>
          <w:bCs/>
        </w:rPr>
        <w:t>WH</w:t>
      </w:r>
      <w:r w:rsidR="00413339">
        <w:rPr>
          <w:b/>
          <w:bCs/>
        </w:rPr>
        <w:t>EREAS</w:t>
      </w:r>
      <w:r w:rsidR="008E607B">
        <w:rPr>
          <w:b/>
          <w:bCs/>
        </w:rPr>
        <w:t>,</w:t>
      </w:r>
      <w:r w:rsidR="00413339">
        <w:rPr>
          <w:b/>
          <w:bCs/>
        </w:rPr>
        <w:t xml:space="preserve"> </w:t>
      </w:r>
      <w:r w:rsidR="00413339">
        <w:t>no undesir</w:t>
      </w:r>
      <w:r w:rsidR="00ED6A3F">
        <w:t xml:space="preserve">able change will occur </w:t>
      </w:r>
      <w:r w:rsidR="007D6E8C">
        <w:t xml:space="preserve">in the character of the neighborhood as it conforms with other </w:t>
      </w:r>
      <w:r w:rsidR="00FB181D">
        <w:t>neighbors and</w:t>
      </w:r>
    </w:p>
    <w:p w14:paraId="2498508B" w14:textId="30A02266" w:rsidR="00FB181D" w:rsidRDefault="00FB181D" w:rsidP="00561A9C">
      <w:r>
        <w:rPr>
          <w:b/>
          <w:bCs/>
        </w:rPr>
        <w:t>WHEREAS</w:t>
      </w:r>
      <w:r w:rsidR="008E607B">
        <w:rPr>
          <w:b/>
          <w:bCs/>
        </w:rPr>
        <w:t>,</w:t>
      </w:r>
      <w:r w:rsidR="001B1EA2">
        <w:t xml:space="preserve"> </w:t>
      </w:r>
      <w:r w:rsidR="0045652A">
        <w:t xml:space="preserve">there are no other feasible alternative methods available </w:t>
      </w:r>
      <w:r w:rsidR="0055429D">
        <w:t xml:space="preserve">to the applicant </w:t>
      </w:r>
      <w:r w:rsidR="00B86219">
        <w:t>because of design and efficiency and</w:t>
      </w:r>
    </w:p>
    <w:p w14:paraId="419BE877" w14:textId="0A5478B4" w:rsidR="00B86219" w:rsidRDefault="002E1F32" w:rsidP="00561A9C">
      <w:r>
        <w:rPr>
          <w:b/>
          <w:bCs/>
        </w:rPr>
        <w:t>WHEREAS</w:t>
      </w:r>
      <w:r w:rsidR="008E607B">
        <w:rPr>
          <w:b/>
          <w:bCs/>
        </w:rPr>
        <w:t>,</w:t>
      </w:r>
      <w:r>
        <w:t xml:space="preserve"> the </w:t>
      </w:r>
      <w:r w:rsidR="002051F0">
        <w:t>requested variance is substantial</w:t>
      </w:r>
      <w:r w:rsidR="00900B07">
        <w:t xml:space="preserve"> and</w:t>
      </w:r>
    </w:p>
    <w:p w14:paraId="2C79C4FD" w14:textId="18AA653E" w:rsidR="00900B07" w:rsidRDefault="00900B07" w:rsidP="00561A9C">
      <w:r>
        <w:rPr>
          <w:b/>
          <w:bCs/>
        </w:rPr>
        <w:t>WHEREAS</w:t>
      </w:r>
      <w:r w:rsidR="00C00C25">
        <w:rPr>
          <w:b/>
          <w:bCs/>
        </w:rPr>
        <w:t>,</w:t>
      </w:r>
      <w:r>
        <w:rPr>
          <w:b/>
          <w:bCs/>
        </w:rPr>
        <w:t xml:space="preserve"> </w:t>
      </w:r>
      <w:r w:rsidR="0097240A">
        <w:t xml:space="preserve">the variance would cause no impact </w:t>
      </w:r>
      <w:r w:rsidR="00A8285E">
        <w:t xml:space="preserve">to the physical </w:t>
      </w:r>
      <w:proofErr w:type="gramStart"/>
      <w:r w:rsidR="00A8285E">
        <w:t>and//</w:t>
      </w:r>
      <w:proofErr w:type="gramEnd"/>
      <w:r w:rsidR="00A8285E">
        <w:t>or environmental condition existing in the locality and</w:t>
      </w:r>
    </w:p>
    <w:p w14:paraId="366132CF" w14:textId="79E35D31" w:rsidR="00A8285E" w:rsidRDefault="00127B9F" w:rsidP="00561A9C">
      <w:r>
        <w:rPr>
          <w:b/>
          <w:bCs/>
        </w:rPr>
        <w:t>WHEREAS</w:t>
      </w:r>
      <w:r>
        <w:t>, the</w:t>
      </w:r>
      <w:r w:rsidR="00651318">
        <w:t xml:space="preserve"> requested variance is </w:t>
      </w:r>
      <w:r w:rsidR="00822425">
        <w:t xml:space="preserve">not a “self-created” </w:t>
      </w:r>
      <w:r w:rsidR="003E0B13">
        <w:t xml:space="preserve"> hardship.</w:t>
      </w:r>
    </w:p>
    <w:p w14:paraId="4BA1C949" w14:textId="77777777" w:rsidR="003E0B13" w:rsidRDefault="003E0B13" w:rsidP="00561A9C"/>
    <w:p w14:paraId="436FB454" w14:textId="377D35F3" w:rsidR="008E607B" w:rsidRDefault="00C00C25" w:rsidP="00561A9C">
      <w:pPr>
        <w:rPr>
          <w:b/>
          <w:bCs/>
        </w:rPr>
      </w:pPr>
      <w:r>
        <w:rPr>
          <w:b/>
          <w:bCs/>
        </w:rPr>
        <w:t>Ta</w:t>
      </w:r>
      <w:r w:rsidR="00175C5A">
        <w:rPr>
          <w:b/>
          <w:bCs/>
        </w:rPr>
        <w:t>k</w:t>
      </w:r>
      <w:r>
        <w:rPr>
          <w:b/>
          <w:bCs/>
        </w:rPr>
        <w:t>ing into consideration the “benefit t</w:t>
      </w:r>
      <w:r w:rsidR="00524F72">
        <w:rPr>
          <w:b/>
          <w:bCs/>
        </w:rPr>
        <w:t xml:space="preserve">o the applicant if the variance </w:t>
      </w:r>
      <w:r w:rsidR="003B3D97">
        <w:rPr>
          <w:b/>
          <w:bCs/>
        </w:rPr>
        <w:t>is</w:t>
      </w:r>
      <w:r w:rsidR="00524F72">
        <w:rPr>
          <w:b/>
          <w:bCs/>
        </w:rPr>
        <w:t xml:space="preserve"> granted as weighed against the detriment to the health, safety and welfare o</w:t>
      </w:r>
      <w:r w:rsidR="00080D7C">
        <w:rPr>
          <w:b/>
          <w:bCs/>
        </w:rPr>
        <w:t xml:space="preserve">f the neighborhood or community by such grant”, do the five factors, when </w:t>
      </w:r>
      <w:r w:rsidR="00CA40B2">
        <w:rPr>
          <w:b/>
          <w:bCs/>
        </w:rPr>
        <w:t>considered together, balance in f</w:t>
      </w:r>
      <w:r w:rsidR="0056758D">
        <w:rPr>
          <w:b/>
          <w:bCs/>
        </w:rPr>
        <w:t>a</w:t>
      </w:r>
      <w:r w:rsidR="00CA40B2">
        <w:rPr>
          <w:b/>
          <w:bCs/>
        </w:rPr>
        <w:t>vor of granting the variance</w:t>
      </w:r>
      <w:r w:rsidR="0056758D">
        <w:rPr>
          <w:b/>
          <w:bCs/>
        </w:rPr>
        <w:t>?</w:t>
      </w:r>
    </w:p>
    <w:p w14:paraId="6433B2CB" w14:textId="68A597AB" w:rsidR="0056758D" w:rsidRDefault="003C1726" w:rsidP="00561A9C">
      <w:r>
        <w:t xml:space="preserve"> Motion to grant the variance was made by </w:t>
      </w:r>
      <w:r w:rsidR="00CD580F">
        <w:t xml:space="preserve">Mr. Tierney and seconded by Mr. Ellis.  All in favor: Unanimous.  </w:t>
      </w:r>
      <w:r w:rsidR="004B2A80">
        <w:t>Variance granted.</w:t>
      </w:r>
    </w:p>
    <w:p w14:paraId="6F0752CA" w14:textId="77777777" w:rsidR="00C07D55" w:rsidRDefault="00C07D55" w:rsidP="00A47E34">
      <w:pPr>
        <w:jc w:val="center"/>
      </w:pPr>
    </w:p>
    <w:p w14:paraId="41F30D20" w14:textId="27D5695C" w:rsidR="00CD6EA5" w:rsidRDefault="00CD6EA5" w:rsidP="00A47E34">
      <w:pPr>
        <w:jc w:val="center"/>
        <w:rPr>
          <w:b/>
          <w:bCs/>
        </w:rPr>
      </w:pPr>
      <w:r>
        <w:rPr>
          <w:b/>
          <w:bCs/>
        </w:rPr>
        <w:t xml:space="preserve">PUBLIC HEARING ON </w:t>
      </w:r>
      <w:r w:rsidR="00622EAB">
        <w:rPr>
          <w:b/>
          <w:bCs/>
        </w:rPr>
        <w:t>COHEN AREA VARIANC</w:t>
      </w:r>
      <w:r w:rsidR="00276B81">
        <w:rPr>
          <w:b/>
          <w:bCs/>
        </w:rPr>
        <w:t>E</w:t>
      </w:r>
      <w:r w:rsidR="00622EAB">
        <w:rPr>
          <w:b/>
          <w:bCs/>
        </w:rPr>
        <w:t xml:space="preserve"> ON </w:t>
      </w:r>
      <w:r w:rsidR="00276B81">
        <w:rPr>
          <w:b/>
          <w:bCs/>
        </w:rPr>
        <w:t>758 HUNNS LAKE ROAD</w:t>
      </w:r>
    </w:p>
    <w:p w14:paraId="60CE2DB2" w14:textId="12C8F7F8" w:rsidR="00276B81" w:rsidRDefault="0062058A" w:rsidP="0062058A">
      <w:r>
        <w:t>Mr. Denn</w:t>
      </w:r>
      <w:r w:rsidR="004E6A45">
        <w:t>ehy asked for a motion to open the public hearing.  Motion</w:t>
      </w:r>
      <w:r w:rsidR="00816636">
        <w:t xml:space="preserve"> to open the public hearing </w:t>
      </w:r>
      <w:r w:rsidR="0095696C">
        <w:t>w</w:t>
      </w:r>
      <w:r w:rsidR="00816636">
        <w:t>as made by Mr. Mosher and seconded by Mr. Tierney.  All in favor:  Unanimous.</w:t>
      </w:r>
    </w:p>
    <w:p w14:paraId="09AC2F64" w14:textId="786D9362" w:rsidR="00D757A5" w:rsidRDefault="00D76B19" w:rsidP="00D757A5">
      <w:r>
        <w:t>Mr. Dennehy asked applican</w:t>
      </w:r>
      <w:r w:rsidR="005657E3">
        <w:t>t to explain the need for the requested variance.</w:t>
      </w:r>
      <w:r w:rsidR="005657E3" w:rsidRPr="005657E3">
        <w:t xml:space="preserve"> </w:t>
      </w:r>
      <w:r w:rsidR="005657E3">
        <w:t xml:space="preserve">  Applicant is requesting  a front yard variance of 23.1 feet, left side yard variance of 5.66 feet and </w:t>
      </w:r>
      <w:proofErr w:type="gramStart"/>
      <w:r w:rsidR="005657E3">
        <w:t>right side</w:t>
      </w:r>
      <w:proofErr w:type="gramEnd"/>
      <w:r w:rsidR="005657E3">
        <w:t xml:space="preserve"> yard</w:t>
      </w:r>
      <w:r w:rsidR="00D757A5" w:rsidRPr="00D757A5">
        <w:t xml:space="preserve"> </w:t>
      </w:r>
      <w:r w:rsidR="00D757A5">
        <w:t xml:space="preserve">variance of .75 to accommodate the removal of an existing residence.   </w:t>
      </w:r>
    </w:p>
    <w:p w14:paraId="1FDAF571" w14:textId="2DA2D71C" w:rsidR="00D76B19" w:rsidRDefault="00D76B19" w:rsidP="0062058A"/>
    <w:p w14:paraId="0F3A29D0" w14:textId="77777777" w:rsidR="00A60B51" w:rsidRDefault="00A60B51" w:rsidP="0062058A"/>
    <w:p w14:paraId="79CAFC82" w14:textId="7898234B" w:rsidR="00A60B51" w:rsidRDefault="00BE2B88" w:rsidP="0062058A">
      <w:r>
        <w:t>TOWN OF STANFORD</w:t>
      </w:r>
    </w:p>
    <w:p w14:paraId="29367DAF" w14:textId="10DCE516" w:rsidR="00BE2B88" w:rsidRDefault="00BE2B88" w:rsidP="0062058A">
      <w:r>
        <w:t>ZONING BOARD OF APPEALS</w:t>
      </w:r>
    </w:p>
    <w:p w14:paraId="7EBEEC73" w14:textId="613E8A9C" w:rsidR="00BE2B88" w:rsidRDefault="00BE2B88" w:rsidP="0062058A">
      <w:r>
        <w:t>MEETING OF 9-10-25</w:t>
      </w:r>
    </w:p>
    <w:p w14:paraId="48B5A858" w14:textId="3BA50354" w:rsidR="00CA0AE5" w:rsidRDefault="00BE2B88" w:rsidP="0062058A">
      <w:r>
        <w:t>PAGE 3</w:t>
      </w:r>
    </w:p>
    <w:p w14:paraId="527DE4BB" w14:textId="31AF63FB" w:rsidR="00CA0AE5" w:rsidRDefault="00CA0AE5" w:rsidP="00CA0AE5">
      <w:r>
        <w:t>Mr. Dennehy invited the public to speak.  As there were no comments from the public, Mr. Dennehy asked for a motion to close the public hearing.  Mr. Ellis made the motion to close and it was seconded by Mr.  Tierney.  All in favor:  Unanimous</w:t>
      </w:r>
      <w:r w:rsidR="00AD0F60">
        <w:t>.</w:t>
      </w:r>
      <w:r>
        <w:t xml:space="preserve"> </w:t>
      </w:r>
      <w:r w:rsidR="00AD0F60">
        <w:t>The worksheet was completed.</w:t>
      </w:r>
    </w:p>
    <w:p w14:paraId="55F0E892" w14:textId="77777777" w:rsidR="00A25180" w:rsidRDefault="00A25180" w:rsidP="0062058A"/>
    <w:p w14:paraId="1353FEC0" w14:textId="000C7E63" w:rsidR="00B036FC" w:rsidRPr="00E23BDB" w:rsidRDefault="009D54D2" w:rsidP="00E23BDB">
      <w:pPr>
        <w:jc w:val="center"/>
        <w:rPr>
          <w:b/>
          <w:bCs/>
        </w:rPr>
      </w:pPr>
      <w:r>
        <w:rPr>
          <w:b/>
          <w:bCs/>
        </w:rPr>
        <w:t xml:space="preserve">RESOLUTION FOR GRANTING A VARIANCE FOR </w:t>
      </w:r>
      <w:r w:rsidR="00B036FC">
        <w:rPr>
          <w:b/>
          <w:bCs/>
        </w:rPr>
        <w:t>COHEN AT 758 HUNNS LAKE ROAD</w:t>
      </w:r>
    </w:p>
    <w:p w14:paraId="414331DE" w14:textId="77777777" w:rsidR="00DC124E" w:rsidRDefault="0009568B" w:rsidP="00B66F7A">
      <w:r>
        <w:rPr>
          <w:b/>
          <w:bCs/>
        </w:rPr>
        <w:t xml:space="preserve">WHEREAS, </w:t>
      </w:r>
      <w:r w:rsidR="00222A3A">
        <w:t xml:space="preserve">requested variance </w:t>
      </w:r>
      <w:r w:rsidR="00BD7F26">
        <w:t>will not be detrimental to nearby properties as it is a non</w:t>
      </w:r>
      <w:r w:rsidR="00DC124E">
        <w:t>-</w:t>
      </w:r>
      <w:r w:rsidR="00BD7F26">
        <w:t>conforming lot</w:t>
      </w:r>
      <w:r w:rsidR="00DC124E">
        <w:t xml:space="preserve"> and </w:t>
      </w:r>
    </w:p>
    <w:p w14:paraId="1E376FCE" w14:textId="77777777" w:rsidR="004C16B1" w:rsidRDefault="00F9729D" w:rsidP="00B66F7A">
      <w:r>
        <w:rPr>
          <w:b/>
          <w:bCs/>
        </w:rPr>
        <w:t xml:space="preserve">WHEREAS, </w:t>
      </w:r>
      <w:r>
        <w:t xml:space="preserve">no undesirable </w:t>
      </w:r>
      <w:r w:rsidR="004C16B1">
        <w:t>change will occur and</w:t>
      </w:r>
    </w:p>
    <w:p w14:paraId="6EBB8B82" w14:textId="0778BEAB" w:rsidR="00BD7F26" w:rsidRDefault="004C16B1" w:rsidP="00B66F7A">
      <w:r>
        <w:rPr>
          <w:b/>
          <w:bCs/>
        </w:rPr>
        <w:t>WHEREAS</w:t>
      </w:r>
      <w:r w:rsidR="00337EFF">
        <w:t xml:space="preserve"> there are no alternative(feasible) </w:t>
      </w:r>
      <w:r w:rsidR="00962F75">
        <w:t>methods available to the applicant as multiple plans have been tried</w:t>
      </w:r>
      <w:r w:rsidR="009127E2">
        <w:t xml:space="preserve"> and</w:t>
      </w:r>
    </w:p>
    <w:p w14:paraId="6F12D61E" w14:textId="40B553CD" w:rsidR="009127E2" w:rsidRDefault="009127E2" w:rsidP="00B66F7A">
      <w:r>
        <w:rPr>
          <w:b/>
          <w:bCs/>
        </w:rPr>
        <w:t xml:space="preserve">WHEREAS, </w:t>
      </w:r>
      <w:r>
        <w:t>the request is substantial and</w:t>
      </w:r>
    </w:p>
    <w:p w14:paraId="11FDB835" w14:textId="77777777" w:rsidR="00044BD4" w:rsidRDefault="009127E2" w:rsidP="00B66F7A">
      <w:r>
        <w:rPr>
          <w:b/>
          <w:bCs/>
        </w:rPr>
        <w:t xml:space="preserve">WHEREAS, </w:t>
      </w:r>
      <w:r w:rsidR="000778DB">
        <w:t>the variance would no</w:t>
      </w:r>
      <w:r w:rsidR="00567B36">
        <w:t>t</w:t>
      </w:r>
      <w:r w:rsidR="000778DB">
        <w:t xml:space="preserve"> cause any adverse impacts or effects </w:t>
      </w:r>
      <w:proofErr w:type="gramStart"/>
      <w:r w:rsidR="000778DB">
        <w:t>to</w:t>
      </w:r>
      <w:proofErr w:type="gramEnd"/>
      <w:r w:rsidR="000778DB">
        <w:t xml:space="preserve"> the physical and/or environmental conditions existing </w:t>
      </w:r>
      <w:r w:rsidR="003D2154">
        <w:t xml:space="preserve">in </w:t>
      </w:r>
      <w:r w:rsidR="000778DB">
        <w:t xml:space="preserve">the locality as </w:t>
      </w:r>
      <w:r w:rsidR="004F040D">
        <w:t>it is an upgrade</w:t>
      </w:r>
      <w:r w:rsidR="00107CCC">
        <w:t xml:space="preserve"> and will improve the character of the neighborhood</w:t>
      </w:r>
      <w:r w:rsidR="00044BD4">
        <w:t xml:space="preserve"> and</w:t>
      </w:r>
    </w:p>
    <w:p w14:paraId="08322104" w14:textId="77777777" w:rsidR="008F3D9F" w:rsidRDefault="00216CCC" w:rsidP="00B66F7A">
      <w:r>
        <w:rPr>
          <w:b/>
          <w:bCs/>
        </w:rPr>
        <w:t>WHEREAS</w:t>
      </w:r>
      <w:r w:rsidR="008A42B8">
        <w:t>, the requested variance</w:t>
      </w:r>
      <w:r w:rsidR="004D5FF2">
        <w:t xml:space="preserve"> is not a</w:t>
      </w:r>
      <w:r w:rsidR="00C33EAB">
        <w:t xml:space="preserve"> result of a “self-created</w:t>
      </w:r>
      <w:r w:rsidR="004D5FF2">
        <w:t>”</w:t>
      </w:r>
      <w:r w:rsidR="00C33EAB">
        <w:t xml:space="preserve"> hardship</w:t>
      </w:r>
      <w:r w:rsidR="008F3D9F">
        <w:t xml:space="preserve"> as it is a non-conforming lot.</w:t>
      </w:r>
    </w:p>
    <w:p w14:paraId="0A15F10F" w14:textId="5FFE2727" w:rsidR="009127E2" w:rsidRDefault="004F040D" w:rsidP="00B66F7A">
      <w:pPr>
        <w:rPr>
          <w:b/>
          <w:bCs/>
        </w:rPr>
      </w:pPr>
      <w:r>
        <w:t xml:space="preserve"> </w:t>
      </w:r>
      <w:r w:rsidR="00175C5A">
        <w:rPr>
          <w:b/>
          <w:bCs/>
        </w:rPr>
        <w:t xml:space="preserve">Taking </w:t>
      </w:r>
      <w:r w:rsidR="000425C8">
        <w:rPr>
          <w:b/>
          <w:bCs/>
        </w:rPr>
        <w:t xml:space="preserve">into consideration the “benefit to the applicant if the variance is granted, as weighed </w:t>
      </w:r>
      <w:r w:rsidR="00C32CE3">
        <w:rPr>
          <w:b/>
          <w:bCs/>
        </w:rPr>
        <w:t>against the detriment to the health, safety and welfare of the neighborhood or community by such</w:t>
      </w:r>
      <w:r w:rsidR="004A2536">
        <w:rPr>
          <w:b/>
          <w:bCs/>
        </w:rPr>
        <w:t xml:space="preserve"> grant”, do the five factors, when considered together, balance in favor </w:t>
      </w:r>
      <w:r w:rsidR="00E85757">
        <w:rPr>
          <w:b/>
          <w:bCs/>
        </w:rPr>
        <w:t xml:space="preserve">of granting the variance?  </w:t>
      </w:r>
    </w:p>
    <w:p w14:paraId="5DE7B3CF" w14:textId="3B599DA4" w:rsidR="00243604" w:rsidRDefault="00BE5E9D" w:rsidP="00B66F7A">
      <w:r>
        <w:t xml:space="preserve">Motion to grant the variance was made by </w:t>
      </w:r>
      <w:r w:rsidR="00BF2404">
        <w:t xml:space="preserve">Mr. Ellis and seconded by </w:t>
      </w:r>
      <w:r w:rsidR="000B6774">
        <w:t>Mr. Mosher.</w:t>
      </w:r>
      <w:r w:rsidR="00BE0ABE">
        <w:t xml:space="preserve">  All in favor: Unanimous.  </w:t>
      </w:r>
      <w:r w:rsidR="009643AA">
        <w:t>Variance granted.</w:t>
      </w:r>
    </w:p>
    <w:p w14:paraId="1A9905F2" w14:textId="77777777" w:rsidR="00BE0ABE" w:rsidRDefault="00BE0ABE" w:rsidP="00B66F7A"/>
    <w:p w14:paraId="1964A6D3" w14:textId="77777777" w:rsidR="003C7336" w:rsidRDefault="003C7336" w:rsidP="00E74CFE"/>
    <w:p w14:paraId="67BF82FF" w14:textId="35766099" w:rsidR="00630C62" w:rsidRDefault="00630C62" w:rsidP="00E74CFE">
      <w:r>
        <w:lastRenderedPageBreak/>
        <w:t>TOWN OF STANFORD</w:t>
      </w:r>
    </w:p>
    <w:p w14:paraId="3D0B790A" w14:textId="63AFC39D" w:rsidR="00630C62" w:rsidRDefault="00630C62" w:rsidP="00E74CFE">
      <w:r>
        <w:t>ZONING BOARD OF APPEALS</w:t>
      </w:r>
    </w:p>
    <w:p w14:paraId="62741FDB" w14:textId="70347323" w:rsidR="00630C62" w:rsidRDefault="00630C62" w:rsidP="00E74CFE">
      <w:r>
        <w:t>MEETING OF 9-10-</w:t>
      </w:r>
      <w:r w:rsidR="001306C9">
        <w:t>25</w:t>
      </w:r>
    </w:p>
    <w:p w14:paraId="5A048211" w14:textId="77777777" w:rsidR="00884756" w:rsidRDefault="001306C9" w:rsidP="00E74CFE">
      <w:r>
        <w:t>PAGE 4</w:t>
      </w:r>
    </w:p>
    <w:p w14:paraId="4834EB84" w14:textId="77777777" w:rsidR="006E6906" w:rsidRDefault="006E6906" w:rsidP="006E6906">
      <w:pPr>
        <w:jc w:val="center"/>
        <w:rPr>
          <w:b/>
          <w:bCs/>
        </w:rPr>
      </w:pPr>
    </w:p>
    <w:p w14:paraId="40DA2A28" w14:textId="0C2024EA" w:rsidR="006E6906" w:rsidRDefault="006E6906" w:rsidP="006E6906">
      <w:pPr>
        <w:jc w:val="center"/>
        <w:rPr>
          <w:b/>
          <w:bCs/>
        </w:rPr>
      </w:pPr>
      <w:r>
        <w:rPr>
          <w:b/>
          <w:bCs/>
        </w:rPr>
        <w:t>PUBLIC HEARING ON BERKEY SIDE YARD VARIANCE AT 369 PUGSLEY HILL ROAD</w:t>
      </w:r>
    </w:p>
    <w:p w14:paraId="0BF323FE" w14:textId="7A9BC514" w:rsidR="001306C9" w:rsidRDefault="00884756" w:rsidP="00E74CFE">
      <w:r>
        <w:t xml:space="preserve">Mr. Dennehy asked for a motion to open the public hearing.  Mr. Ellis made the motion and it was seconded by Mr. Mosher.  All in favor:  Unanimous.  Applicant is requesting a </w:t>
      </w:r>
      <w:proofErr w:type="gramStart"/>
      <w:r>
        <w:t>3.5 foot</w:t>
      </w:r>
      <w:proofErr w:type="gramEnd"/>
      <w:r>
        <w:t xml:space="preserve"> side yard variance.  This is needed to move ½ acre from the residential parcel to the farmland parcel to subdivide into a residential parcel to the farmland parcel. </w:t>
      </w:r>
      <w:r w:rsidR="00E32707">
        <w:t xml:space="preserve">  </w:t>
      </w:r>
      <w:r w:rsidR="004F6B47">
        <w:t>Mr. Dennehy asked for comments.  As there w</w:t>
      </w:r>
      <w:r w:rsidR="001E5739">
        <w:t>ere</w:t>
      </w:r>
      <w:r w:rsidR="004F6B47">
        <w:t xml:space="preserve"> no comments from the </w:t>
      </w:r>
      <w:proofErr w:type="gramStart"/>
      <w:r w:rsidR="004F6B47">
        <w:t>pub</w:t>
      </w:r>
      <w:r w:rsidR="00194E53">
        <w:t>lic</w:t>
      </w:r>
      <w:proofErr w:type="gramEnd"/>
      <w:r w:rsidR="00194E53">
        <w:t xml:space="preserve"> Mr. Dennehy asked for a motion to close the hearing.  </w:t>
      </w:r>
      <w:r w:rsidR="00CB66C8">
        <w:t xml:space="preserve">Mr. Ellis </w:t>
      </w:r>
      <w:r w:rsidR="0098633A">
        <w:t xml:space="preserve">made the motion to close and it was seconded by Mr. Mosher.  All in favor: Unanimous.  </w:t>
      </w:r>
      <w:r w:rsidR="00AC2168">
        <w:t>The worksheet was completed.</w:t>
      </w:r>
    </w:p>
    <w:p w14:paraId="7F84CCDD" w14:textId="520ACE61" w:rsidR="00477B89" w:rsidRPr="00CA0918" w:rsidRDefault="00CA0918" w:rsidP="00CA0918">
      <w:pPr>
        <w:jc w:val="center"/>
        <w:rPr>
          <w:b/>
          <w:bCs/>
        </w:rPr>
      </w:pPr>
      <w:r>
        <w:rPr>
          <w:b/>
          <w:bCs/>
        </w:rPr>
        <w:t>RESOLUTON FOR GRANTING APPROVAL</w:t>
      </w:r>
      <w:r w:rsidR="00995F32">
        <w:rPr>
          <w:b/>
          <w:bCs/>
        </w:rPr>
        <w:t xml:space="preserve"> FOR THE BERKEY VARIANCE APPLICATION ON </w:t>
      </w:r>
      <w:r w:rsidR="00424FB1">
        <w:rPr>
          <w:b/>
          <w:bCs/>
        </w:rPr>
        <w:t>369 PUGSLEY HILL ROAD</w:t>
      </w:r>
    </w:p>
    <w:p w14:paraId="35F1A81C" w14:textId="55922181" w:rsidR="005712F2" w:rsidRDefault="00512CDE" w:rsidP="00B66F7A">
      <w:r>
        <w:rPr>
          <w:b/>
          <w:bCs/>
        </w:rPr>
        <w:t xml:space="preserve">WHEREAS, </w:t>
      </w:r>
      <w:r>
        <w:t>the request will not be detrimental</w:t>
      </w:r>
      <w:r w:rsidR="007E7595">
        <w:t xml:space="preserve"> to nearby proper</w:t>
      </w:r>
      <w:r w:rsidR="00917F7E">
        <w:t>t</w:t>
      </w:r>
      <w:r w:rsidR="00C7244A">
        <w:t>ies as the property line is not visible from the location and</w:t>
      </w:r>
    </w:p>
    <w:p w14:paraId="152A82CF" w14:textId="77777777" w:rsidR="00E50BFD" w:rsidRDefault="00C7244A" w:rsidP="00B66F7A">
      <w:r>
        <w:rPr>
          <w:b/>
          <w:bCs/>
        </w:rPr>
        <w:t xml:space="preserve">WHEREAS, </w:t>
      </w:r>
      <w:r w:rsidR="00732E70">
        <w:t xml:space="preserve">there will be no undesirable change </w:t>
      </w:r>
      <w:r w:rsidR="006B2AFF">
        <w:t>occurring in the character of the neighborhood as it is a secluded site</w:t>
      </w:r>
      <w:r w:rsidR="00E50BFD">
        <w:t xml:space="preserve"> and</w:t>
      </w:r>
    </w:p>
    <w:p w14:paraId="6CDF7468" w14:textId="00A10359" w:rsidR="00C7244A" w:rsidRDefault="00E50BFD" w:rsidP="00B66F7A">
      <w:r>
        <w:rPr>
          <w:b/>
          <w:bCs/>
        </w:rPr>
        <w:t>WHEREAS,</w:t>
      </w:r>
      <w:r>
        <w:t xml:space="preserve"> </w:t>
      </w:r>
      <w:r w:rsidR="00E30AF8">
        <w:t>there are no alternative (feasible) methods available to the applicant as alternative</w:t>
      </w:r>
      <w:r w:rsidR="006E1F02">
        <w:t>s were explored and rejected and</w:t>
      </w:r>
    </w:p>
    <w:p w14:paraId="368BCF33" w14:textId="34014EC8" w:rsidR="003044DA" w:rsidRDefault="003044DA" w:rsidP="00B66F7A">
      <w:r>
        <w:rPr>
          <w:b/>
          <w:bCs/>
        </w:rPr>
        <w:t xml:space="preserve">WHEREAS, </w:t>
      </w:r>
      <w:r w:rsidR="00CA057B">
        <w:t>the requested variance is not substantial and</w:t>
      </w:r>
    </w:p>
    <w:p w14:paraId="5672BA6E" w14:textId="77777777" w:rsidR="00964FCC" w:rsidRDefault="00CA057B" w:rsidP="00B66F7A">
      <w:r>
        <w:rPr>
          <w:b/>
          <w:bCs/>
        </w:rPr>
        <w:t>WHEREAS,</w:t>
      </w:r>
      <w:r w:rsidR="00057179">
        <w:rPr>
          <w:b/>
          <w:bCs/>
        </w:rPr>
        <w:t xml:space="preserve"> </w:t>
      </w:r>
      <w:r w:rsidR="00C823FA">
        <w:t xml:space="preserve">the variance </w:t>
      </w:r>
      <w:r w:rsidR="00E20628">
        <w:t xml:space="preserve">would not have any effects and/or impacts </w:t>
      </w:r>
      <w:proofErr w:type="gramStart"/>
      <w:r w:rsidR="00964FCC">
        <w:t>to</w:t>
      </w:r>
      <w:proofErr w:type="gramEnd"/>
      <w:r w:rsidR="00964FCC">
        <w:t xml:space="preserve"> the physical and/or environmental conditions existing in the  locality and</w:t>
      </w:r>
    </w:p>
    <w:p w14:paraId="49E67C99" w14:textId="77777777" w:rsidR="000A7140" w:rsidRDefault="00964FCC" w:rsidP="00B66F7A">
      <w:r>
        <w:rPr>
          <w:b/>
          <w:bCs/>
        </w:rPr>
        <w:t>WHEREAS,</w:t>
      </w:r>
      <w:r w:rsidR="00594391">
        <w:t xml:space="preserve"> </w:t>
      </w:r>
      <w:r w:rsidR="00476884">
        <w:t xml:space="preserve">the requested variance is not the result of </w:t>
      </w:r>
      <w:r w:rsidR="00EA01AB">
        <w:t>a “self</w:t>
      </w:r>
      <w:r w:rsidR="00652C3C">
        <w:t>-created” hardship as there are no alternatives</w:t>
      </w:r>
      <w:r w:rsidR="000A7140">
        <w:t xml:space="preserve">.  </w:t>
      </w:r>
    </w:p>
    <w:p w14:paraId="4F1AE87A" w14:textId="55BB16AD" w:rsidR="00CA057B" w:rsidRPr="00CA057B" w:rsidRDefault="000A7140" w:rsidP="00B66F7A">
      <w:pPr>
        <w:rPr>
          <w:b/>
          <w:bCs/>
        </w:rPr>
      </w:pPr>
      <w:r>
        <w:rPr>
          <w:b/>
          <w:bCs/>
        </w:rPr>
        <w:t>Taking into consideration the “benefit to the Applicant if the variance is granted, as weighed against the detriment t</w:t>
      </w:r>
      <w:r w:rsidR="000B3CF3">
        <w:rPr>
          <w:b/>
          <w:bCs/>
        </w:rPr>
        <w:t>o</w:t>
      </w:r>
      <w:r>
        <w:rPr>
          <w:b/>
          <w:bCs/>
        </w:rPr>
        <w:t xml:space="preserve"> the health</w:t>
      </w:r>
      <w:r w:rsidR="00793871">
        <w:rPr>
          <w:b/>
          <w:bCs/>
        </w:rPr>
        <w:t>, safety and welfare of the neighborhood or co</w:t>
      </w:r>
      <w:r w:rsidR="006A6BD2">
        <w:rPr>
          <w:b/>
          <w:bCs/>
        </w:rPr>
        <w:t>mm</w:t>
      </w:r>
      <w:r w:rsidR="00793871">
        <w:rPr>
          <w:b/>
          <w:bCs/>
        </w:rPr>
        <w:t>u</w:t>
      </w:r>
      <w:r w:rsidR="006A6BD2">
        <w:rPr>
          <w:b/>
          <w:bCs/>
        </w:rPr>
        <w:t>n</w:t>
      </w:r>
      <w:r w:rsidR="00793871">
        <w:rPr>
          <w:b/>
          <w:bCs/>
        </w:rPr>
        <w:t xml:space="preserve">ity </w:t>
      </w:r>
      <w:r w:rsidR="000B3CF3">
        <w:rPr>
          <w:b/>
          <w:bCs/>
        </w:rPr>
        <w:t xml:space="preserve">by </w:t>
      </w:r>
      <w:r w:rsidR="00793871">
        <w:rPr>
          <w:b/>
          <w:bCs/>
        </w:rPr>
        <w:t>such grant”, do the five factors when considered together, balance in favor of granting the variance</w:t>
      </w:r>
      <w:r w:rsidR="006A6BD2">
        <w:rPr>
          <w:b/>
          <w:bCs/>
        </w:rPr>
        <w:t>?</w:t>
      </w:r>
      <w:r w:rsidR="00CA057B">
        <w:rPr>
          <w:b/>
          <w:bCs/>
        </w:rPr>
        <w:t xml:space="preserve"> </w:t>
      </w:r>
    </w:p>
    <w:p w14:paraId="06FE59A7" w14:textId="77777777" w:rsidR="006B2AFF" w:rsidRDefault="006B2AFF" w:rsidP="00B66F7A"/>
    <w:p w14:paraId="1E7C1FA3" w14:textId="19126431" w:rsidR="004953DC" w:rsidRDefault="00ED32C4" w:rsidP="00B66F7A">
      <w:r>
        <w:lastRenderedPageBreak/>
        <w:t>TOWN OF STANFORD</w:t>
      </w:r>
    </w:p>
    <w:p w14:paraId="4C8A9E57" w14:textId="47A33760" w:rsidR="00ED32C4" w:rsidRDefault="00ED32C4" w:rsidP="00B66F7A">
      <w:r>
        <w:t>ZONING BOARD OF APPEALS</w:t>
      </w:r>
    </w:p>
    <w:p w14:paraId="47A7AE4A" w14:textId="66C882E0" w:rsidR="00ED32C4" w:rsidRDefault="00ED32C4" w:rsidP="00B66F7A">
      <w:r>
        <w:t>MINUTES OF 9-10-25</w:t>
      </w:r>
    </w:p>
    <w:p w14:paraId="19F6ACBD" w14:textId="7D8CBA26" w:rsidR="00ED32C4" w:rsidRDefault="00ED32C4" w:rsidP="00B66F7A">
      <w:r>
        <w:t>PAGE 5</w:t>
      </w:r>
    </w:p>
    <w:p w14:paraId="7333F394" w14:textId="60440AC5" w:rsidR="00ED32C4" w:rsidRDefault="006E6906" w:rsidP="00B66F7A">
      <w:r>
        <w:t>Mr. Tierney made the motion to grant the variance and Mr. Ellis seconded the motion.  All in favor:  Mr. Tierney, Mr. Ellis, Mr. Murphy and Mr. Dennehy.  Abstain: Ms. Zeyher.  Motion passed.</w:t>
      </w:r>
      <w:r w:rsidR="00BC626B">
        <w:t xml:space="preserve">  Variance granted.</w:t>
      </w:r>
    </w:p>
    <w:p w14:paraId="48F255C5" w14:textId="25EF9D97" w:rsidR="00ED32C4" w:rsidRDefault="005A016D" w:rsidP="00A23662">
      <w:pPr>
        <w:jc w:val="center"/>
        <w:rPr>
          <w:b/>
          <w:bCs/>
        </w:rPr>
      </w:pPr>
      <w:r>
        <w:rPr>
          <w:b/>
          <w:bCs/>
        </w:rPr>
        <w:t xml:space="preserve">PUBLIC HEARING ON </w:t>
      </w:r>
      <w:r w:rsidR="00684B55">
        <w:rPr>
          <w:b/>
          <w:bCs/>
        </w:rPr>
        <w:t>SIDE YARD VARIANCE FOR G</w:t>
      </w:r>
      <w:r w:rsidR="00DA0686">
        <w:rPr>
          <w:b/>
          <w:bCs/>
        </w:rPr>
        <w:t xml:space="preserve">OLDIRON LLC AND </w:t>
      </w:r>
      <w:r w:rsidR="00961AA2">
        <w:rPr>
          <w:b/>
          <w:bCs/>
        </w:rPr>
        <w:t>DURER LLC ON 27 BARTON LANE</w:t>
      </w:r>
    </w:p>
    <w:p w14:paraId="0A77C047" w14:textId="07EE4DF3" w:rsidR="00961AA2" w:rsidRDefault="00961AA2" w:rsidP="00961AA2">
      <w:r>
        <w:t>Mr. Dennehy asked for a motion to open the public hearing.</w:t>
      </w:r>
      <w:r w:rsidR="002465F2">
        <w:t xml:space="preserve">  Mr. Ellis made the motion and Mr. Mosher seconded.  All in favor:  Unanimous.  </w:t>
      </w:r>
      <w:r w:rsidR="00B37B1C">
        <w:t xml:space="preserve">Mr. Dennehy asked for the reason for the </w:t>
      </w:r>
      <w:proofErr w:type="gramStart"/>
      <w:r w:rsidR="00B37B1C">
        <w:t>variance</w:t>
      </w:r>
      <w:proofErr w:type="gramEnd"/>
      <w:r w:rsidR="00B37B1C">
        <w:t xml:space="preserve">. </w:t>
      </w:r>
      <w:r w:rsidR="008A6267">
        <w:t>T</w:t>
      </w:r>
      <w:r w:rsidR="002B3A74">
        <w:t xml:space="preserve">hey are requesting a </w:t>
      </w:r>
      <w:proofErr w:type="gramStart"/>
      <w:r w:rsidR="002B3A74">
        <w:t>16.4 foot</w:t>
      </w:r>
      <w:proofErr w:type="gramEnd"/>
      <w:r w:rsidR="002B3A74">
        <w:t xml:space="preserve"> variance </w:t>
      </w:r>
      <w:r w:rsidR="003902DE">
        <w:t xml:space="preserve">to allow the barn to remain in its current location.  In addition, they are asking for a </w:t>
      </w:r>
      <w:proofErr w:type="gramStart"/>
      <w:r w:rsidR="003902DE">
        <w:t>50 foot</w:t>
      </w:r>
      <w:proofErr w:type="gramEnd"/>
      <w:r w:rsidR="003902DE">
        <w:t xml:space="preserve"> side</w:t>
      </w:r>
      <w:r w:rsidR="008A6267">
        <w:t xml:space="preserve"> </w:t>
      </w:r>
      <w:r w:rsidR="00285476">
        <w:t>variance</w:t>
      </w:r>
      <w:r w:rsidR="003902DE">
        <w:t xml:space="preserve"> and </w:t>
      </w:r>
      <w:proofErr w:type="gramStart"/>
      <w:r w:rsidR="003902DE">
        <w:t>75 foot</w:t>
      </w:r>
      <w:proofErr w:type="gramEnd"/>
      <w:r w:rsidR="003902DE">
        <w:t xml:space="preserve"> rear</w:t>
      </w:r>
      <w:r w:rsidR="00285476">
        <w:t xml:space="preserve"> variance</w:t>
      </w:r>
      <w:r w:rsidR="00AD0CC9">
        <w:t xml:space="preserve"> </w:t>
      </w:r>
      <w:proofErr w:type="gramStart"/>
      <w:r w:rsidR="00AD0CC9">
        <w:t>in order to</w:t>
      </w:r>
      <w:proofErr w:type="gramEnd"/>
      <w:r w:rsidR="00AD0CC9">
        <w:t xml:space="preserve"> allow the pool to remain in place.  </w:t>
      </w:r>
      <w:r w:rsidR="002465F2">
        <w:t>Mr. Dennehy asked for any comments from the public.</w:t>
      </w:r>
      <w:r w:rsidR="0024051D">
        <w:t xml:space="preserve"> </w:t>
      </w:r>
      <w:r w:rsidR="002465F2">
        <w:t xml:space="preserve">   As there were no comments the public hearing </w:t>
      </w:r>
      <w:r w:rsidR="00213C49">
        <w:t xml:space="preserve">a motion was made </w:t>
      </w:r>
      <w:r w:rsidR="00A11FC0">
        <w:t>by Mr. Tierney to close the public hearing and was seconded by Mr. Mosher.  All in favor: Unanimous.</w:t>
      </w:r>
      <w:r w:rsidR="002465F2">
        <w:t xml:space="preserve">  </w:t>
      </w:r>
      <w:r w:rsidR="00DB780A">
        <w:t xml:space="preserve">Mr. Tamburrino reviewed the maps and discussion took place where the </w:t>
      </w:r>
      <w:r w:rsidR="005761DD">
        <w:t xml:space="preserve">utility lines were located.  Worksheet </w:t>
      </w:r>
      <w:r w:rsidR="00065A9D">
        <w:t xml:space="preserve">was </w:t>
      </w:r>
      <w:r w:rsidR="009720CA">
        <w:t xml:space="preserve"> </w:t>
      </w:r>
      <w:r w:rsidR="008D5D45">
        <w:t>completed.</w:t>
      </w:r>
    </w:p>
    <w:p w14:paraId="34460FC9" w14:textId="213612F4" w:rsidR="008D5D45" w:rsidRDefault="00F26292" w:rsidP="00AF419E">
      <w:pPr>
        <w:jc w:val="center"/>
        <w:rPr>
          <w:b/>
          <w:bCs/>
        </w:rPr>
      </w:pPr>
      <w:r>
        <w:rPr>
          <w:b/>
          <w:bCs/>
        </w:rPr>
        <w:t xml:space="preserve">RESOLUTION FOR GRANTING </w:t>
      </w:r>
      <w:r w:rsidR="00F0137D">
        <w:rPr>
          <w:b/>
          <w:bCs/>
        </w:rPr>
        <w:t>A SIDE</w:t>
      </w:r>
      <w:r w:rsidR="00150E41">
        <w:rPr>
          <w:b/>
          <w:bCs/>
        </w:rPr>
        <w:t>YARD</w:t>
      </w:r>
      <w:r w:rsidR="00F0137D">
        <w:rPr>
          <w:b/>
          <w:bCs/>
        </w:rPr>
        <w:t xml:space="preserve"> </w:t>
      </w:r>
      <w:r w:rsidR="00150E41">
        <w:rPr>
          <w:b/>
          <w:bCs/>
        </w:rPr>
        <w:t>AREA VARIANCE FOR GOLDIRON LLC AND DURER LLC ON 27 BARTON LANE</w:t>
      </w:r>
    </w:p>
    <w:p w14:paraId="2661E640" w14:textId="56D8D2B5" w:rsidR="00C624F4" w:rsidRDefault="003B7B40" w:rsidP="00C624F4">
      <w:r>
        <w:rPr>
          <w:b/>
          <w:bCs/>
        </w:rPr>
        <w:t>WHEREAS</w:t>
      </w:r>
      <w:r>
        <w:t xml:space="preserve">, </w:t>
      </w:r>
      <w:r w:rsidR="007F366B">
        <w:t xml:space="preserve">the requested </w:t>
      </w:r>
      <w:r w:rsidR="008A15E5">
        <w:t xml:space="preserve">variance is not detrimental to nearby properties </w:t>
      </w:r>
      <w:r w:rsidR="00162F73">
        <w:t>and</w:t>
      </w:r>
    </w:p>
    <w:p w14:paraId="5947AB7E" w14:textId="5CFC647B" w:rsidR="00162F73" w:rsidRDefault="00162F73" w:rsidP="00C624F4">
      <w:r>
        <w:rPr>
          <w:b/>
          <w:bCs/>
        </w:rPr>
        <w:t xml:space="preserve">WHEREAS, </w:t>
      </w:r>
      <w:r w:rsidR="00785F87">
        <w:t>no undesirable changes will occur in the neighborhood and</w:t>
      </w:r>
    </w:p>
    <w:p w14:paraId="0FB380C4" w14:textId="489EBAF2" w:rsidR="00785F87" w:rsidRDefault="00785F87" w:rsidP="00C624F4">
      <w:r>
        <w:rPr>
          <w:b/>
          <w:bCs/>
        </w:rPr>
        <w:t xml:space="preserve">WHEREAS, </w:t>
      </w:r>
      <w:r w:rsidR="00CC44C0">
        <w:t>there are no alternative</w:t>
      </w:r>
      <w:r w:rsidR="00FF032D">
        <w:t xml:space="preserve"> or feasible methods available to the applicant as alternatives were explored and rejected and</w:t>
      </w:r>
    </w:p>
    <w:p w14:paraId="3F3BBC8E" w14:textId="36E166A0" w:rsidR="00FF032D" w:rsidRDefault="00AD1CBC" w:rsidP="00C624F4">
      <w:r>
        <w:rPr>
          <w:b/>
          <w:bCs/>
        </w:rPr>
        <w:t xml:space="preserve">WHEREAS, </w:t>
      </w:r>
      <w:r>
        <w:t>the requested variance is not substantial and</w:t>
      </w:r>
    </w:p>
    <w:p w14:paraId="07A1989D" w14:textId="0FDC250F" w:rsidR="00AD1CBC" w:rsidRDefault="004832E6" w:rsidP="00C624F4">
      <w:r>
        <w:rPr>
          <w:b/>
          <w:bCs/>
        </w:rPr>
        <w:t>WHEREAS,</w:t>
      </w:r>
      <w:r>
        <w:t xml:space="preserve"> </w:t>
      </w:r>
      <w:r w:rsidR="00B53C83">
        <w:t>the variance would not cause any effects and/or impacts to the physical and/or</w:t>
      </w:r>
      <w:r w:rsidR="00C505E2">
        <w:t xml:space="preserve"> environmental conditions existing in the locality and</w:t>
      </w:r>
    </w:p>
    <w:p w14:paraId="0F2F84FA" w14:textId="77777777" w:rsidR="00FB4ADC" w:rsidRDefault="00C505E2" w:rsidP="00C624F4">
      <w:r>
        <w:rPr>
          <w:b/>
          <w:bCs/>
        </w:rPr>
        <w:t>WHEREAS,</w:t>
      </w:r>
      <w:r w:rsidR="00AD3C81">
        <w:rPr>
          <w:b/>
          <w:bCs/>
        </w:rPr>
        <w:t xml:space="preserve"> </w:t>
      </w:r>
      <w:r w:rsidR="00ED6CEF">
        <w:t>the variance requested is not the result of a ‘self-created” hardship.</w:t>
      </w:r>
    </w:p>
    <w:p w14:paraId="695BF1C8" w14:textId="77777777" w:rsidR="00FB4ADC" w:rsidRDefault="00FB4ADC" w:rsidP="00C624F4">
      <w:pPr>
        <w:rPr>
          <w:b/>
          <w:bCs/>
        </w:rPr>
      </w:pPr>
    </w:p>
    <w:p w14:paraId="242D3574" w14:textId="70C54846" w:rsidR="009C2DC4" w:rsidRDefault="00FB4ADC" w:rsidP="00C624F4">
      <w:r>
        <w:rPr>
          <w:b/>
          <w:bCs/>
        </w:rPr>
        <w:t xml:space="preserve">Taking into consideration the “benefit to the applicant if the variance is granted, as weighed against the detriment to </w:t>
      </w:r>
      <w:r w:rsidR="00983B80">
        <w:rPr>
          <w:b/>
          <w:bCs/>
        </w:rPr>
        <w:t xml:space="preserve">the health, safety and welfare of the neighborhood or </w:t>
      </w:r>
    </w:p>
    <w:p w14:paraId="03D6F67D" w14:textId="77777777" w:rsidR="009C2DC4" w:rsidRDefault="009C2DC4" w:rsidP="00C624F4">
      <w:r>
        <w:lastRenderedPageBreak/>
        <w:t>TOWN OF STANFORD</w:t>
      </w:r>
    </w:p>
    <w:p w14:paraId="40FF51DB" w14:textId="77777777" w:rsidR="00894227" w:rsidRDefault="00894227" w:rsidP="00C624F4">
      <w:r>
        <w:t>ZONING BOARD OF APPEALS</w:t>
      </w:r>
    </w:p>
    <w:p w14:paraId="61893C3F" w14:textId="77777777" w:rsidR="00894227" w:rsidRDefault="00894227" w:rsidP="00C624F4">
      <w:r>
        <w:t>MEETING OF 9-10-25</w:t>
      </w:r>
    </w:p>
    <w:p w14:paraId="3A655C8D" w14:textId="77777777" w:rsidR="00DE0E5B" w:rsidRDefault="00894227" w:rsidP="00C624F4">
      <w:r>
        <w:t>PAGE 6</w:t>
      </w:r>
    </w:p>
    <w:p w14:paraId="28C46575" w14:textId="5B72A93A" w:rsidR="00A60676" w:rsidRDefault="0011361B" w:rsidP="00C624F4">
      <w:r>
        <w:rPr>
          <w:b/>
          <w:bCs/>
        </w:rPr>
        <w:t xml:space="preserve">community by such a grant”.  Do the factors, when considered together, balance in favor of granting </w:t>
      </w:r>
      <w:proofErr w:type="gramStart"/>
      <w:r>
        <w:rPr>
          <w:b/>
          <w:bCs/>
        </w:rPr>
        <w:t>the variance</w:t>
      </w:r>
      <w:proofErr w:type="gramEnd"/>
      <w:r>
        <w:rPr>
          <w:b/>
          <w:bCs/>
        </w:rPr>
        <w:t xml:space="preserve">?  </w:t>
      </w:r>
      <w:r>
        <w:t>Mr. Mosher made the motion to approve this variance and</w:t>
      </w:r>
    </w:p>
    <w:p w14:paraId="598F5C62" w14:textId="50DB5EE4" w:rsidR="00A60676" w:rsidRDefault="00A60676" w:rsidP="00A60676">
      <w:r>
        <w:t xml:space="preserve">Mr. Tierney seconded that motion.  All in favor:  Unanimous. </w:t>
      </w:r>
      <w:r w:rsidR="00144371">
        <w:t>Variance granted.</w:t>
      </w:r>
      <w:r>
        <w:t xml:space="preserve"> Mr. Ellis made the motion to close the public hearing and Mr. Mosher seconded the motion.  All in favor:  Unanimous.   </w:t>
      </w:r>
      <w:r w:rsidR="006362CB">
        <w:t>Variance granted.</w:t>
      </w:r>
    </w:p>
    <w:p w14:paraId="6BD80E8A" w14:textId="77777777" w:rsidR="00A60676" w:rsidRDefault="00A60676" w:rsidP="00A60676"/>
    <w:p w14:paraId="5289D53C" w14:textId="77777777" w:rsidR="00DE0E5B" w:rsidRDefault="00DE0E5B" w:rsidP="00C624F4"/>
    <w:p w14:paraId="411865B7" w14:textId="18D71EA0" w:rsidR="00C505E2" w:rsidRDefault="00A87CFE" w:rsidP="00DE0E5B">
      <w:pPr>
        <w:jc w:val="center"/>
      </w:pPr>
      <w:r>
        <w:t>VAL</w:t>
      </w:r>
      <w:r w:rsidR="00CC0AC3">
        <w:t xml:space="preserve">ESQUEZ </w:t>
      </w:r>
      <w:r w:rsidR="00C661E1">
        <w:t xml:space="preserve"> FRONT YARD SETBACK AT 313 JAMES</w:t>
      </w:r>
      <w:r w:rsidR="00D05A80">
        <w:t>ON HILL ROAD</w:t>
      </w:r>
    </w:p>
    <w:p w14:paraId="0DE6DB2C" w14:textId="12686ACF" w:rsidR="009A3D29" w:rsidRDefault="00147380" w:rsidP="009A3D29">
      <w:r>
        <w:t xml:space="preserve">Upon reviewing the map and discussion with the applicant, the board </w:t>
      </w:r>
      <w:proofErr w:type="gramStart"/>
      <w:r w:rsidR="007867B3">
        <w:t>is in need of</w:t>
      </w:r>
      <w:proofErr w:type="gramEnd"/>
      <w:r w:rsidR="007867B3">
        <w:t xml:space="preserve"> clarification from the Planning Board.  Mr. </w:t>
      </w:r>
      <w:r w:rsidR="00E10C58">
        <w:t xml:space="preserve">Dennehy will contact Mr. Angel.  </w:t>
      </w:r>
    </w:p>
    <w:p w14:paraId="18258A0E" w14:textId="3B8FFA31" w:rsidR="00E10C58" w:rsidRDefault="00E10C58" w:rsidP="009A3D29">
      <w:r>
        <w:t xml:space="preserve">Motion to </w:t>
      </w:r>
      <w:r w:rsidR="005430AC">
        <w:t xml:space="preserve">close the meeting was made by Mr. Ellis and seconded by </w:t>
      </w:r>
      <w:r w:rsidR="008D4B4F">
        <w:t>Mr. Tierney.  All in favor: Unanimous.</w:t>
      </w:r>
    </w:p>
    <w:p w14:paraId="06AEF8A2" w14:textId="77777777" w:rsidR="008D4B4F" w:rsidRDefault="008D4B4F" w:rsidP="009A3D29"/>
    <w:p w14:paraId="6900337B" w14:textId="1BEA619F" w:rsidR="008D4B4F" w:rsidRDefault="008D4B4F" w:rsidP="009A3D29">
      <w:r>
        <w:t>Respectfully submitted by:</w:t>
      </w:r>
      <w:r w:rsidR="00B4600C">
        <w:t>__________________________________________</w:t>
      </w:r>
    </w:p>
    <w:p w14:paraId="3ADF3D9A" w14:textId="5892EDE3" w:rsidR="00B4600C" w:rsidRDefault="00B4600C" w:rsidP="009A3D29">
      <w:r>
        <w:t xml:space="preserve">                                                            Mary Dalton</w:t>
      </w:r>
    </w:p>
    <w:p w14:paraId="4868117F" w14:textId="61348FC1" w:rsidR="00B4600C" w:rsidRDefault="00B4600C" w:rsidP="009A3D29">
      <w:r>
        <w:t>Approved by:______________________________________________________</w:t>
      </w:r>
    </w:p>
    <w:p w14:paraId="012AAF82" w14:textId="3345E3F5" w:rsidR="00B4600C" w:rsidRPr="009C2DC4" w:rsidRDefault="00B4600C" w:rsidP="009A3D29">
      <w:r>
        <w:t xml:space="preserve">                                          Mr. Dennehy</w:t>
      </w:r>
      <w:r w:rsidR="00DA1359">
        <w:t>, Chair</w:t>
      </w:r>
    </w:p>
    <w:sectPr w:rsidR="00B4600C" w:rsidRPr="009C2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0D"/>
    <w:rsid w:val="0001659D"/>
    <w:rsid w:val="00017226"/>
    <w:rsid w:val="00022A2D"/>
    <w:rsid w:val="000303A9"/>
    <w:rsid w:val="00033385"/>
    <w:rsid w:val="000425C8"/>
    <w:rsid w:val="00044BD4"/>
    <w:rsid w:val="00055E6B"/>
    <w:rsid w:val="00057179"/>
    <w:rsid w:val="000640B9"/>
    <w:rsid w:val="00065A9D"/>
    <w:rsid w:val="000668D9"/>
    <w:rsid w:val="000778DB"/>
    <w:rsid w:val="00080D7C"/>
    <w:rsid w:val="0009568B"/>
    <w:rsid w:val="000A60CD"/>
    <w:rsid w:val="000A7140"/>
    <w:rsid w:val="000B1BD9"/>
    <w:rsid w:val="000B3B69"/>
    <w:rsid w:val="000B3CF3"/>
    <w:rsid w:val="000B6774"/>
    <w:rsid w:val="000C56A9"/>
    <w:rsid w:val="00107CCC"/>
    <w:rsid w:val="0011361B"/>
    <w:rsid w:val="001248BB"/>
    <w:rsid w:val="00127B9F"/>
    <w:rsid w:val="001306C9"/>
    <w:rsid w:val="001367E9"/>
    <w:rsid w:val="00144371"/>
    <w:rsid w:val="00147380"/>
    <w:rsid w:val="00150E41"/>
    <w:rsid w:val="00152D80"/>
    <w:rsid w:val="00162F73"/>
    <w:rsid w:val="00175C5A"/>
    <w:rsid w:val="0019461E"/>
    <w:rsid w:val="00194E53"/>
    <w:rsid w:val="001B1EA2"/>
    <w:rsid w:val="001B6589"/>
    <w:rsid w:val="001D46C5"/>
    <w:rsid w:val="001E5739"/>
    <w:rsid w:val="002051F0"/>
    <w:rsid w:val="00213C49"/>
    <w:rsid w:val="00216CCC"/>
    <w:rsid w:val="00222A3A"/>
    <w:rsid w:val="00233D40"/>
    <w:rsid w:val="0024051D"/>
    <w:rsid w:val="00243604"/>
    <w:rsid w:val="002465F2"/>
    <w:rsid w:val="00251EE2"/>
    <w:rsid w:val="0025639C"/>
    <w:rsid w:val="00276B81"/>
    <w:rsid w:val="00285476"/>
    <w:rsid w:val="00286D3F"/>
    <w:rsid w:val="002A5038"/>
    <w:rsid w:val="002B3A74"/>
    <w:rsid w:val="002B3AC3"/>
    <w:rsid w:val="002E1F32"/>
    <w:rsid w:val="002E23CC"/>
    <w:rsid w:val="002E2608"/>
    <w:rsid w:val="002E33EE"/>
    <w:rsid w:val="003044DA"/>
    <w:rsid w:val="00322F3F"/>
    <w:rsid w:val="00337EFF"/>
    <w:rsid w:val="00344836"/>
    <w:rsid w:val="0036100D"/>
    <w:rsid w:val="003902DE"/>
    <w:rsid w:val="00396958"/>
    <w:rsid w:val="003A17AE"/>
    <w:rsid w:val="003B3D97"/>
    <w:rsid w:val="003B7B40"/>
    <w:rsid w:val="003C1726"/>
    <w:rsid w:val="003C7336"/>
    <w:rsid w:val="003D2154"/>
    <w:rsid w:val="003E0B13"/>
    <w:rsid w:val="003F49DD"/>
    <w:rsid w:val="0040694E"/>
    <w:rsid w:val="00413339"/>
    <w:rsid w:val="004234FD"/>
    <w:rsid w:val="00424FB1"/>
    <w:rsid w:val="0045652A"/>
    <w:rsid w:val="004728C8"/>
    <w:rsid w:val="00472941"/>
    <w:rsid w:val="00472AF4"/>
    <w:rsid w:val="0047334D"/>
    <w:rsid w:val="004735CE"/>
    <w:rsid w:val="00476884"/>
    <w:rsid w:val="00477B89"/>
    <w:rsid w:val="00480B98"/>
    <w:rsid w:val="004832E6"/>
    <w:rsid w:val="004953DC"/>
    <w:rsid w:val="004A1FA5"/>
    <w:rsid w:val="004A2536"/>
    <w:rsid w:val="004B2A80"/>
    <w:rsid w:val="004B50D5"/>
    <w:rsid w:val="004C16B1"/>
    <w:rsid w:val="004D0F7F"/>
    <w:rsid w:val="004D1652"/>
    <w:rsid w:val="004D5FF2"/>
    <w:rsid w:val="004E6A45"/>
    <w:rsid w:val="004F040D"/>
    <w:rsid w:val="004F6B47"/>
    <w:rsid w:val="00512CDE"/>
    <w:rsid w:val="005203B9"/>
    <w:rsid w:val="00524F72"/>
    <w:rsid w:val="00531D22"/>
    <w:rsid w:val="005430AC"/>
    <w:rsid w:val="0055429D"/>
    <w:rsid w:val="00561A9C"/>
    <w:rsid w:val="005657E3"/>
    <w:rsid w:val="0056758D"/>
    <w:rsid w:val="00567B36"/>
    <w:rsid w:val="005708AC"/>
    <w:rsid w:val="00570E91"/>
    <w:rsid w:val="005712F2"/>
    <w:rsid w:val="005761DD"/>
    <w:rsid w:val="00594391"/>
    <w:rsid w:val="005A016D"/>
    <w:rsid w:val="005F2654"/>
    <w:rsid w:val="005F2F6A"/>
    <w:rsid w:val="0062058A"/>
    <w:rsid w:val="00622EAB"/>
    <w:rsid w:val="00623D11"/>
    <w:rsid w:val="00627D6E"/>
    <w:rsid w:val="00630C62"/>
    <w:rsid w:val="006362CB"/>
    <w:rsid w:val="00651318"/>
    <w:rsid w:val="00652C3C"/>
    <w:rsid w:val="00655F98"/>
    <w:rsid w:val="00683BE5"/>
    <w:rsid w:val="00684B55"/>
    <w:rsid w:val="006A6BD2"/>
    <w:rsid w:val="006B2AFF"/>
    <w:rsid w:val="006B4EE5"/>
    <w:rsid w:val="006E1F02"/>
    <w:rsid w:val="006E6906"/>
    <w:rsid w:val="00722D3E"/>
    <w:rsid w:val="00732E70"/>
    <w:rsid w:val="00764094"/>
    <w:rsid w:val="00772D71"/>
    <w:rsid w:val="00785F87"/>
    <w:rsid w:val="007867B3"/>
    <w:rsid w:val="00793871"/>
    <w:rsid w:val="00793CB1"/>
    <w:rsid w:val="007A61CB"/>
    <w:rsid w:val="007A7B9C"/>
    <w:rsid w:val="007D6E8C"/>
    <w:rsid w:val="007E7595"/>
    <w:rsid w:val="007F366B"/>
    <w:rsid w:val="007F3C56"/>
    <w:rsid w:val="00800E1B"/>
    <w:rsid w:val="008074B9"/>
    <w:rsid w:val="00816636"/>
    <w:rsid w:val="00822425"/>
    <w:rsid w:val="00841FA7"/>
    <w:rsid w:val="00844D5A"/>
    <w:rsid w:val="00882187"/>
    <w:rsid w:val="00884756"/>
    <w:rsid w:val="00894227"/>
    <w:rsid w:val="008A15E5"/>
    <w:rsid w:val="008A42B8"/>
    <w:rsid w:val="008A6267"/>
    <w:rsid w:val="008D4B4F"/>
    <w:rsid w:val="008D5D45"/>
    <w:rsid w:val="008E607B"/>
    <w:rsid w:val="008F2C49"/>
    <w:rsid w:val="008F3D9F"/>
    <w:rsid w:val="008F514B"/>
    <w:rsid w:val="0090014C"/>
    <w:rsid w:val="00900B07"/>
    <w:rsid w:val="009127E2"/>
    <w:rsid w:val="00912A31"/>
    <w:rsid w:val="00917F7E"/>
    <w:rsid w:val="00921665"/>
    <w:rsid w:val="00933761"/>
    <w:rsid w:val="00934291"/>
    <w:rsid w:val="00942BFF"/>
    <w:rsid w:val="009510F1"/>
    <w:rsid w:val="0095696C"/>
    <w:rsid w:val="00961AA2"/>
    <w:rsid w:val="00962F75"/>
    <w:rsid w:val="009643AA"/>
    <w:rsid w:val="00964FCC"/>
    <w:rsid w:val="00965A7C"/>
    <w:rsid w:val="009720CA"/>
    <w:rsid w:val="0097240A"/>
    <w:rsid w:val="00983B80"/>
    <w:rsid w:val="0098633A"/>
    <w:rsid w:val="00995F32"/>
    <w:rsid w:val="009A3D29"/>
    <w:rsid w:val="009A4BD4"/>
    <w:rsid w:val="009B74B2"/>
    <w:rsid w:val="009C2DC4"/>
    <w:rsid w:val="009D54D2"/>
    <w:rsid w:val="009E08FE"/>
    <w:rsid w:val="00A11FC0"/>
    <w:rsid w:val="00A14F1E"/>
    <w:rsid w:val="00A151B4"/>
    <w:rsid w:val="00A23662"/>
    <w:rsid w:val="00A25180"/>
    <w:rsid w:val="00A30B8F"/>
    <w:rsid w:val="00A47E34"/>
    <w:rsid w:val="00A55C8B"/>
    <w:rsid w:val="00A60676"/>
    <w:rsid w:val="00A60B51"/>
    <w:rsid w:val="00A8285E"/>
    <w:rsid w:val="00A87CFE"/>
    <w:rsid w:val="00A927CF"/>
    <w:rsid w:val="00AC2168"/>
    <w:rsid w:val="00AC7CBB"/>
    <w:rsid w:val="00AD0CC9"/>
    <w:rsid w:val="00AD0F60"/>
    <w:rsid w:val="00AD1CBC"/>
    <w:rsid w:val="00AD3C81"/>
    <w:rsid w:val="00AD5606"/>
    <w:rsid w:val="00AF419E"/>
    <w:rsid w:val="00AF441D"/>
    <w:rsid w:val="00B036FC"/>
    <w:rsid w:val="00B26265"/>
    <w:rsid w:val="00B37B1C"/>
    <w:rsid w:val="00B429FF"/>
    <w:rsid w:val="00B4600C"/>
    <w:rsid w:val="00B472D8"/>
    <w:rsid w:val="00B53C83"/>
    <w:rsid w:val="00B66F7A"/>
    <w:rsid w:val="00B739F1"/>
    <w:rsid w:val="00B86219"/>
    <w:rsid w:val="00BC626B"/>
    <w:rsid w:val="00BD7F26"/>
    <w:rsid w:val="00BE0ABE"/>
    <w:rsid w:val="00BE2B88"/>
    <w:rsid w:val="00BE5E9D"/>
    <w:rsid w:val="00BF2404"/>
    <w:rsid w:val="00C00C25"/>
    <w:rsid w:val="00C07D55"/>
    <w:rsid w:val="00C1526C"/>
    <w:rsid w:val="00C221EB"/>
    <w:rsid w:val="00C32CE3"/>
    <w:rsid w:val="00C33EAB"/>
    <w:rsid w:val="00C35BF2"/>
    <w:rsid w:val="00C505E2"/>
    <w:rsid w:val="00C624F4"/>
    <w:rsid w:val="00C646C5"/>
    <w:rsid w:val="00C661E1"/>
    <w:rsid w:val="00C7095A"/>
    <w:rsid w:val="00C7244A"/>
    <w:rsid w:val="00C75CE7"/>
    <w:rsid w:val="00C81B7A"/>
    <w:rsid w:val="00C823FA"/>
    <w:rsid w:val="00C8580D"/>
    <w:rsid w:val="00C91D6C"/>
    <w:rsid w:val="00CA057B"/>
    <w:rsid w:val="00CA0918"/>
    <w:rsid w:val="00CA0AE5"/>
    <w:rsid w:val="00CA40B2"/>
    <w:rsid w:val="00CB66C8"/>
    <w:rsid w:val="00CC0AC3"/>
    <w:rsid w:val="00CC44C0"/>
    <w:rsid w:val="00CD580F"/>
    <w:rsid w:val="00CD6EA5"/>
    <w:rsid w:val="00CF4250"/>
    <w:rsid w:val="00CF531D"/>
    <w:rsid w:val="00CF6068"/>
    <w:rsid w:val="00D007D7"/>
    <w:rsid w:val="00D05A80"/>
    <w:rsid w:val="00D22EBA"/>
    <w:rsid w:val="00D47E00"/>
    <w:rsid w:val="00D5200D"/>
    <w:rsid w:val="00D757A5"/>
    <w:rsid w:val="00D76B19"/>
    <w:rsid w:val="00D812AF"/>
    <w:rsid w:val="00DA0686"/>
    <w:rsid w:val="00DA1359"/>
    <w:rsid w:val="00DB780A"/>
    <w:rsid w:val="00DC124E"/>
    <w:rsid w:val="00DE0E5B"/>
    <w:rsid w:val="00E10C58"/>
    <w:rsid w:val="00E20628"/>
    <w:rsid w:val="00E222C2"/>
    <w:rsid w:val="00E23BDB"/>
    <w:rsid w:val="00E26DEE"/>
    <w:rsid w:val="00E30AF8"/>
    <w:rsid w:val="00E32707"/>
    <w:rsid w:val="00E50BFD"/>
    <w:rsid w:val="00E74CFE"/>
    <w:rsid w:val="00E85757"/>
    <w:rsid w:val="00E960F3"/>
    <w:rsid w:val="00EA01AB"/>
    <w:rsid w:val="00EA3F55"/>
    <w:rsid w:val="00EA6F3E"/>
    <w:rsid w:val="00EC77A2"/>
    <w:rsid w:val="00ED32C4"/>
    <w:rsid w:val="00ED6A3F"/>
    <w:rsid w:val="00ED6CEF"/>
    <w:rsid w:val="00F0137D"/>
    <w:rsid w:val="00F077E8"/>
    <w:rsid w:val="00F26292"/>
    <w:rsid w:val="00F57CC5"/>
    <w:rsid w:val="00F6236E"/>
    <w:rsid w:val="00F9729D"/>
    <w:rsid w:val="00FB181D"/>
    <w:rsid w:val="00FB4ADC"/>
    <w:rsid w:val="00FD1944"/>
    <w:rsid w:val="00FE0A31"/>
    <w:rsid w:val="00FE7582"/>
    <w:rsid w:val="00F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67FC"/>
  <w15:chartTrackingRefBased/>
  <w15:docId w15:val="{7AFF58C8-547A-4A64-AEF0-C5C16298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0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1459</Words>
  <Characters>7416</Characters>
  <Application>Microsoft Office Word</Application>
  <DocSecurity>4</DocSecurity>
  <Lines>190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cp:lastPrinted>2025-12-15T14:09:00Z</cp:lastPrinted>
  <dcterms:created xsi:type="dcterms:W3CDTF">2025-12-16T16:04:00Z</dcterms:created>
  <dcterms:modified xsi:type="dcterms:W3CDTF">2025-12-16T16:04:00Z</dcterms:modified>
</cp:coreProperties>
</file>