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FE19" w14:textId="77777777" w:rsidR="005B0E0E" w:rsidRPr="008B1373" w:rsidRDefault="005B0E0E" w:rsidP="00A728DC">
      <w:pPr>
        <w:pStyle w:val="Title"/>
        <w:jc w:val="center"/>
        <w:rPr>
          <w:rFonts w:ascii="Times New Roman" w:hAnsi="Times New Roman" w:cs="Times New Roman"/>
          <w:sz w:val="24"/>
          <w:szCs w:val="24"/>
          <w:u w:val="single"/>
        </w:rPr>
      </w:pPr>
      <w:r w:rsidRPr="008B1373">
        <w:rPr>
          <w:rFonts w:ascii="Times New Roman" w:hAnsi="Times New Roman" w:cs="Times New Roman"/>
          <w:sz w:val="24"/>
          <w:szCs w:val="24"/>
          <w:u w:val="single"/>
        </w:rPr>
        <w:t>TOWN OF STANFORD TOWN BOARD</w:t>
      </w:r>
      <w:r w:rsidRPr="008B1373">
        <w:rPr>
          <w:rFonts w:ascii="Times New Roman" w:hAnsi="Times New Roman" w:cs="Times New Roman"/>
          <w:sz w:val="24"/>
          <w:szCs w:val="24"/>
          <w:u w:val="single"/>
        </w:rPr>
        <w:br/>
        <w:t>TOWN BOARD MINUTES</w:t>
      </w:r>
    </w:p>
    <w:p w14:paraId="4853FF24" w14:textId="2976099B" w:rsidR="005B0E0E" w:rsidRPr="008B1373" w:rsidRDefault="00BB7A2E" w:rsidP="00A728DC">
      <w:pPr>
        <w:pStyle w:val="Title"/>
        <w:jc w:val="center"/>
        <w:rPr>
          <w:rFonts w:ascii="Times New Roman" w:hAnsi="Times New Roman" w:cs="Times New Roman"/>
          <w:sz w:val="24"/>
          <w:szCs w:val="24"/>
          <w:u w:val="single"/>
        </w:rPr>
      </w:pPr>
      <w:r>
        <w:rPr>
          <w:rFonts w:ascii="Times New Roman" w:hAnsi="Times New Roman" w:cs="Times New Roman"/>
          <w:sz w:val="24"/>
          <w:szCs w:val="24"/>
          <w:u w:val="single"/>
        </w:rPr>
        <w:t>FEBRUARY</w:t>
      </w:r>
      <w:r w:rsidR="005B0E0E" w:rsidRPr="008B1373">
        <w:rPr>
          <w:rFonts w:ascii="Times New Roman" w:hAnsi="Times New Roman" w:cs="Times New Roman"/>
          <w:sz w:val="24"/>
          <w:szCs w:val="24"/>
          <w:u w:val="single"/>
        </w:rPr>
        <w:t xml:space="preserve"> </w:t>
      </w:r>
      <w:r>
        <w:rPr>
          <w:rFonts w:ascii="Times New Roman" w:hAnsi="Times New Roman" w:cs="Times New Roman"/>
          <w:sz w:val="24"/>
          <w:szCs w:val="24"/>
          <w:u w:val="single"/>
        </w:rPr>
        <w:t>12</w:t>
      </w:r>
      <w:r w:rsidR="005B0E0E" w:rsidRPr="008B1373">
        <w:rPr>
          <w:rFonts w:ascii="Times New Roman" w:hAnsi="Times New Roman" w:cs="Times New Roman"/>
          <w:sz w:val="24"/>
          <w:szCs w:val="24"/>
          <w:u w:val="single"/>
          <w:vertAlign w:val="superscript"/>
        </w:rPr>
        <w:t>th</w:t>
      </w:r>
      <w:r w:rsidR="005B0E0E" w:rsidRPr="008B1373">
        <w:rPr>
          <w:rFonts w:ascii="Times New Roman" w:hAnsi="Times New Roman" w:cs="Times New Roman"/>
          <w:sz w:val="24"/>
          <w:szCs w:val="24"/>
          <w:u w:val="single"/>
        </w:rPr>
        <w:t>, 202</w:t>
      </w:r>
      <w:r w:rsidR="007F12FF">
        <w:rPr>
          <w:rFonts w:ascii="Times New Roman" w:hAnsi="Times New Roman" w:cs="Times New Roman"/>
          <w:sz w:val="24"/>
          <w:szCs w:val="24"/>
          <w:u w:val="single"/>
        </w:rPr>
        <w:t>6</w:t>
      </w:r>
    </w:p>
    <w:p w14:paraId="596FDDDF" w14:textId="77777777" w:rsidR="005B0E0E" w:rsidRDefault="005B0E0E" w:rsidP="005B0E0E">
      <w:pPr>
        <w:jc w:val="center"/>
        <w:rPr>
          <w:u w:val="single"/>
        </w:rPr>
      </w:pPr>
    </w:p>
    <w:p w14:paraId="339F8D07" w14:textId="5BC5DF9E" w:rsidR="005B0E0E" w:rsidRDefault="005B0E0E" w:rsidP="005B0E0E">
      <w:r>
        <w:tab/>
        <w:t xml:space="preserve">The Town of Stanford Town Board met for their monthly meeting on Thursday, </w:t>
      </w:r>
      <w:r w:rsidR="00BB7A2E">
        <w:t>February</w:t>
      </w:r>
      <w:r w:rsidR="008B1373">
        <w:t xml:space="preserve"> </w:t>
      </w:r>
      <w:r w:rsidR="00BB7A2E">
        <w:t>12</w:t>
      </w:r>
      <w:r w:rsidR="00B777AC" w:rsidRPr="00B777AC">
        <w:rPr>
          <w:vertAlign w:val="superscript"/>
        </w:rPr>
        <w:t>th</w:t>
      </w:r>
      <w:r w:rsidR="00B777AC">
        <w:t>,</w:t>
      </w:r>
      <w:r>
        <w:t xml:space="preserve"> 202</w:t>
      </w:r>
      <w:r w:rsidR="00D61D23">
        <w:t>6</w:t>
      </w:r>
      <w:r>
        <w:t>, at the Town Hall</w:t>
      </w:r>
      <w:r w:rsidR="00C46760">
        <w:t xml:space="preserve"> at 7:0</w:t>
      </w:r>
      <w:r w:rsidR="00E72A5B">
        <w:t>0</w:t>
      </w:r>
      <w:r w:rsidR="00C46760">
        <w:t xml:space="preserve"> PM</w:t>
      </w:r>
      <w:r>
        <w:t xml:space="preserve">.  </w:t>
      </w:r>
      <w:r w:rsidR="008B1373">
        <w:t xml:space="preserve">Supervisor </w:t>
      </w:r>
      <w:r w:rsidR="00D61D23">
        <w:t>Julia Descoteaux</w:t>
      </w:r>
      <w:r>
        <w:t xml:space="preserve"> called the meetin</w:t>
      </w:r>
      <w:r w:rsidR="00E72A5B">
        <w:t xml:space="preserve">g to order </w:t>
      </w:r>
      <w:r>
        <w:t>with the Pledge of Allegiance</w:t>
      </w:r>
      <w:r w:rsidR="00A728DC">
        <w:t xml:space="preserve"> led by </w:t>
      </w:r>
      <w:r w:rsidR="00BB7A2E">
        <w:t>Town Clerk Ritamary Bell</w:t>
      </w:r>
      <w:r w:rsidR="00D61D23">
        <w:t>.</w:t>
      </w:r>
    </w:p>
    <w:p w14:paraId="08DFA2C6" w14:textId="605F4931" w:rsidR="00A728DC" w:rsidRDefault="005B0E0E" w:rsidP="00A728DC">
      <w:r>
        <w:tab/>
      </w:r>
      <w:r w:rsidR="0074423B">
        <w:t xml:space="preserve">Supervisor Descoteaux </w:t>
      </w:r>
      <w:r w:rsidR="00BB7A2E">
        <w:t xml:space="preserve">dedicated this meeting to the Town Highway Crew - Jim Myers, Chris Wilser, James Evans, Rob Ball, Sean Milton, Zack Zampko, Brandon Gore and Carrie DePaola – who do early mornings and late nights’ work to keep us all safe, and we are </w:t>
      </w:r>
      <w:proofErr w:type="gramStart"/>
      <w:r w:rsidR="00BB7A2E">
        <w:t>very grateful</w:t>
      </w:r>
      <w:proofErr w:type="gramEnd"/>
      <w:r w:rsidR="00BB7A2E">
        <w:t xml:space="preserve"> for them.</w:t>
      </w:r>
    </w:p>
    <w:p w14:paraId="4700929E" w14:textId="3A3F08B4" w:rsidR="005B0E0E" w:rsidRDefault="005B0E0E" w:rsidP="005B0E0E">
      <w:pPr>
        <w:ind w:firstLine="720"/>
      </w:pPr>
      <w:r>
        <w:t xml:space="preserve">Roll call: </w:t>
      </w:r>
      <w:r>
        <w:tab/>
        <w:t>Julia Descoteaux – present</w:t>
      </w:r>
    </w:p>
    <w:p w14:paraId="1EDCF141" w14:textId="54726CD3" w:rsidR="00D61D23" w:rsidRDefault="00D61D23" w:rsidP="005B0E0E">
      <w:pPr>
        <w:ind w:firstLine="720"/>
      </w:pPr>
      <w:r>
        <w:tab/>
      </w:r>
      <w:r>
        <w:tab/>
        <w:t>Charlie Cunningham - present</w:t>
      </w:r>
    </w:p>
    <w:p w14:paraId="7A06C0D5" w14:textId="5AF25F78" w:rsidR="005B0E0E" w:rsidRDefault="005B0E0E" w:rsidP="00D61D23">
      <w:pPr>
        <w:ind w:firstLine="720"/>
      </w:pPr>
      <w:r>
        <w:tab/>
      </w:r>
      <w:r>
        <w:tab/>
        <w:t xml:space="preserve">Eric Haims </w:t>
      </w:r>
      <w:r w:rsidR="00BB7A2E">
        <w:t>–</w:t>
      </w:r>
      <w:r>
        <w:t xml:space="preserve"> </w:t>
      </w:r>
      <w:r w:rsidR="0074423B">
        <w:t>pre</w:t>
      </w:r>
      <w:r>
        <w:t>sent</w:t>
      </w:r>
    </w:p>
    <w:p w14:paraId="2164C878" w14:textId="5074B888" w:rsidR="00BB7A2E" w:rsidRDefault="00BB7A2E" w:rsidP="00D61D23">
      <w:pPr>
        <w:ind w:firstLine="720"/>
      </w:pPr>
      <w:r>
        <w:tab/>
      </w:r>
      <w:r>
        <w:tab/>
        <w:t>Nathan Lavertue - absent</w:t>
      </w:r>
    </w:p>
    <w:p w14:paraId="7020A848" w14:textId="77777777" w:rsidR="005B0E0E" w:rsidRDefault="005B0E0E" w:rsidP="005B0E0E">
      <w:pPr>
        <w:ind w:firstLine="720"/>
      </w:pPr>
      <w:r>
        <w:tab/>
      </w:r>
      <w:r>
        <w:tab/>
        <w:t>Theodore Secor - present</w:t>
      </w:r>
    </w:p>
    <w:p w14:paraId="2FE4CA91" w14:textId="77777777" w:rsidR="005B0E0E" w:rsidRDefault="005B0E0E" w:rsidP="005B0E0E">
      <w:pPr>
        <w:ind w:firstLine="720"/>
      </w:pPr>
      <w:r>
        <w:t>Also in attendance was Town Attorney Robert Butts.</w:t>
      </w:r>
    </w:p>
    <w:p w14:paraId="773BF29E" w14:textId="584175F5" w:rsidR="005B0E0E" w:rsidRDefault="005B0E0E" w:rsidP="005B0E0E">
      <w:pPr>
        <w:rPr>
          <w:u w:val="single"/>
        </w:rPr>
      </w:pPr>
      <w:r>
        <w:tab/>
      </w:r>
      <w:r>
        <w:tab/>
        <w:t xml:space="preserve">  </w:t>
      </w:r>
      <w:r>
        <w:br/>
      </w:r>
      <w:r>
        <w:rPr>
          <w:u w:val="single"/>
        </w:rPr>
        <w:t>MOTION TO APPROVE AGENDA:</w:t>
      </w:r>
      <w:r>
        <w:t xml:space="preserve"> </w:t>
      </w:r>
      <w:r w:rsidR="00BB7A2E">
        <w:t>Councilman Teddy Secor</w:t>
      </w:r>
      <w:r>
        <w:t xml:space="preserve"> made a motion to accept the </w:t>
      </w:r>
      <w:r w:rsidR="007F12FF">
        <w:t>a</w:t>
      </w:r>
      <w:r>
        <w:t>genda</w:t>
      </w:r>
      <w:r w:rsidR="00C15229">
        <w:t xml:space="preserve">, seconded by </w:t>
      </w:r>
      <w:r w:rsidR="00BB7A2E">
        <w:t>Charlie Cunningham</w:t>
      </w:r>
      <w:r w:rsidR="004268F1">
        <w:t>.</w:t>
      </w:r>
      <w:r w:rsidR="009F5E55">
        <w:t xml:space="preserve">  </w:t>
      </w:r>
      <w:r>
        <w:t>Motion carried with all present voting in favor.</w:t>
      </w:r>
    </w:p>
    <w:p w14:paraId="04BC62ED" w14:textId="77777777" w:rsidR="004268F1" w:rsidRDefault="004268F1" w:rsidP="005B0E0E">
      <w:pPr>
        <w:rPr>
          <w:u w:val="single"/>
        </w:rPr>
      </w:pPr>
    </w:p>
    <w:p w14:paraId="5C8D1F84" w14:textId="2C95AA8B" w:rsidR="009F5E55" w:rsidRDefault="005B0E0E" w:rsidP="005B0E0E">
      <w:r>
        <w:rPr>
          <w:u w:val="single"/>
        </w:rPr>
        <w:t>LIAISON REPORTS:</w:t>
      </w:r>
      <w:r>
        <w:t xml:space="preserve"> </w:t>
      </w:r>
    </w:p>
    <w:p w14:paraId="0FEA131F" w14:textId="75914ABD" w:rsidR="00A728DC" w:rsidRDefault="005B0E0E" w:rsidP="00CB40D8">
      <w:pPr>
        <w:ind w:firstLine="720"/>
      </w:pPr>
      <w:r>
        <w:t>Councilman</w:t>
      </w:r>
      <w:r w:rsidR="0092392B">
        <w:t xml:space="preserve"> T</w:t>
      </w:r>
      <w:r w:rsidR="00DD0DC8">
        <w:t>heodore</w:t>
      </w:r>
      <w:r>
        <w:t xml:space="preserve"> Secor </w:t>
      </w:r>
      <w:r w:rsidR="00EB4F18">
        <w:t>stated that the ZBA did not have a meeting this month</w:t>
      </w:r>
      <w:r w:rsidR="00BB7A2E">
        <w:t>.  The</w:t>
      </w:r>
      <w:r w:rsidR="00EB4F18">
        <w:t xml:space="preserve"> Climate Smart Community Task Force </w:t>
      </w:r>
      <w:r w:rsidR="00BB7A2E">
        <w:t>met briefly but did not have a quorum</w:t>
      </w:r>
      <w:r w:rsidR="00765402">
        <w:t xml:space="preserve">.  From the Haunted Fortress meeting the prior evening, they </w:t>
      </w:r>
      <w:r w:rsidR="00BB7A2E">
        <w:t xml:space="preserve">cemented </w:t>
      </w:r>
      <w:proofErr w:type="gramStart"/>
      <w:r w:rsidR="00BB7A2E">
        <w:t>some of</w:t>
      </w:r>
      <w:proofErr w:type="gramEnd"/>
      <w:r w:rsidR="00BB7A2E">
        <w:t xml:space="preserve"> their scenes for the fall and discussed getting wi-fi to the Fortress and to the ticket booth </w:t>
      </w:r>
      <w:r w:rsidR="00C01666">
        <w:t>which</w:t>
      </w:r>
      <w:r w:rsidR="00BB7A2E">
        <w:t xml:space="preserve"> could also be a safety issue; also discussed were social media, the website and advertising.  Work dates were set for June through August weekends.  Prices will remain the same as last year’s ($10, $15) and they will be </w:t>
      </w:r>
      <w:r w:rsidR="00B24186">
        <w:t>open</w:t>
      </w:r>
      <w:r w:rsidR="00BB7A2E">
        <w:t xml:space="preserve"> for four weekends in October</w:t>
      </w:r>
      <w:r w:rsidR="00C01666">
        <w:t>,</w:t>
      </w:r>
      <w:r w:rsidR="00BB7A2E">
        <w:t xml:space="preserve"> but not on Halloween.</w:t>
      </w:r>
    </w:p>
    <w:p w14:paraId="02CF1341" w14:textId="3B9738CD" w:rsidR="00432E25" w:rsidRDefault="0074423B" w:rsidP="00E341DB">
      <w:r>
        <w:tab/>
        <w:t xml:space="preserve">Councilman Eric Haims reported from the </w:t>
      </w:r>
      <w:r w:rsidR="00BB7A2E">
        <w:t>January</w:t>
      </w:r>
      <w:r>
        <w:t xml:space="preserve"> Planning Board meeting</w:t>
      </w:r>
      <w:r w:rsidR="00110147">
        <w:t xml:space="preserve"> that former member Chris Flynn was honored with Chair Tom Angell speaking about him.  There was then a Public Hearing for </w:t>
      </w:r>
      <w:proofErr w:type="gramStart"/>
      <w:r w:rsidR="00110147">
        <w:t>a lot</w:t>
      </w:r>
      <w:proofErr w:type="gramEnd"/>
      <w:r w:rsidR="00110147">
        <w:t xml:space="preserve"> line adjustment at 43 Homan Road of two adjacent lots owned by the same person and there were no comments.  No SEQR was </w:t>
      </w:r>
      <w:proofErr w:type="gramStart"/>
      <w:r w:rsidR="00110147">
        <w:t>required</w:t>
      </w:r>
      <w:proofErr w:type="gramEnd"/>
      <w:r w:rsidR="00110147">
        <w:t xml:space="preserve"> as it was a Type 2 action and the Planning Board approved it.  Mr. Haims also spoke of </w:t>
      </w:r>
      <w:proofErr w:type="gramStart"/>
      <w:r w:rsidR="00110147">
        <w:t xml:space="preserve">the </w:t>
      </w:r>
      <w:r w:rsidR="00B24186">
        <w:t>Short</w:t>
      </w:r>
      <w:proofErr w:type="gramEnd"/>
      <w:r w:rsidR="00B24186">
        <w:t>-Term</w:t>
      </w:r>
      <w:r w:rsidR="00110147">
        <w:t xml:space="preserve"> Rentals so far, with 32 active listings</w:t>
      </w:r>
      <w:r w:rsidR="00543C32">
        <w:t xml:space="preserve"> and</w:t>
      </w:r>
      <w:r w:rsidR="00110147">
        <w:t xml:space="preserve"> 14 permits issued</w:t>
      </w:r>
      <w:r w:rsidR="00543C32">
        <w:t xml:space="preserve"> but there are 18 that are</w:t>
      </w:r>
      <w:r w:rsidR="00B24186">
        <w:t xml:space="preserve">, </w:t>
      </w:r>
      <w:r w:rsidR="00543C32">
        <w:t xml:space="preserve">as of now, non-compliant.  A welcome letter has been sent, and a first warning letter sent out </w:t>
      </w:r>
      <w:proofErr w:type="gramStart"/>
      <w:r w:rsidR="00543C32">
        <w:t>a few</w:t>
      </w:r>
      <w:proofErr w:type="gramEnd"/>
      <w:r w:rsidR="00543C32">
        <w:t xml:space="preserve"> weeks ago, and a second letter will be sent in the next month or so.  Supervisor Descoteaux added that the first mailing was in December</w:t>
      </w:r>
      <w:r w:rsidR="00432E25">
        <w:t xml:space="preserve"> from Granicus for 102 and had received </w:t>
      </w:r>
      <w:proofErr w:type="gramStart"/>
      <w:r w:rsidR="00432E25">
        <w:t>lots of</w:t>
      </w:r>
      <w:proofErr w:type="gramEnd"/>
      <w:r w:rsidR="00432E25">
        <w:t xml:space="preserve"> feedback that they didn’t  </w:t>
      </w:r>
      <w:r w:rsidR="00B24186">
        <w:t>exist</w:t>
      </w:r>
      <w:r w:rsidR="00432E25">
        <w:t xml:space="preserve">, </w:t>
      </w:r>
      <w:proofErr w:type="gramStart"/>
      <w:r w:rsidR="00432E25">
        <w:t>etc.</w:t>
      </w:r>
      <w:proofErr w:type="gramEnd"/>
      <w:r w:rsidR="00432E25">
        <w:t xml:space="preserve"> but with the summer season approaching, there may be more active seasonally.  There have been no compliance monitoring issues and all is going smoothly.</w:t>
      </w:r>
    </w:p>
    <w:p w14:paraId="0F4F6855" w14:textId="7BA48B8F" w:rsidR="00353EB7" w:rsidRDefault="0052458B" w:rsidP="00E341DB">
      <w:r>
        <w:tab/>
        <w:t xml:space="preserve">Councilman Cunningham </w:t>
      </w:r>
      <w:r w:rsidR="00432E25">
        <w:t>reported from the Water Quality Committee on Jan. 21</w:t>
      </w:r>
      <w:r w:rsidR="00432E25" w:rsidRPr="00432E25">
        <w:rPr>
          <w:vertAlign w:val="superscript"/>
        </w:rPr>
        <w:t>st</w:t>
      </w:r>
      <w:r w:rsidR="00432E25">
        <w:t xml:space="preserve"> that they gave an update on the grant application that was due to be awarded between March and the summer.  Their </w:t>
      </w:r>
      <w:r w:rsidR="00332040">
        <w:t>first-year</w:t>
      </w:r>
      <w:r w:rsidR="00432E25">
        <w:t xml:space="preserve"> timeline were outreach strategies, advertising goals and meeting schedules with other boards.  They also had </w:t>
      </w:r>
      <w:proofErr w:type="gramStart"/>
      <w:r w:rsidR="00432E25">
        <w:t>a few</w:t>
      </w:r>
      <w:proofErr w:type="gramEnd"/>
      <w:r w:rsidR="00432E25">
        <w:t xml:space="preserve"> vacant seats and if anyone is interested to contact the Town Clerk.</w:t>
      </w:r>
    </w:p>
    <w:p w14:paraId="3F141F51" w14:textId="185EC87F" w:rsidR="009D7FF1" w:rsidRDefault="0052458B" w:rsidP="00E341DB">
      <w:r>
        <w:tab/>
        <w:t xml:space="preserve">Supervisor </w:t>
      </w:r>
      <w:r w:rsidR="00332040">
        <w:t xml:space="preserve">Descoteaux reported that at the State Association of Towns level aging infrastructure in </w:t>
      </w:r>
      <w:proofErr w:type="gramStart"/>
      <w:r w:rsidR="00332040">
        <w:t>many</w:t>
      </w:r>
      <w:proofErr w:type="gramEnd"/>
      <w:r w:rsidR="00332040">
        <w:t xml:space="preserve"> areas was of concern as there are no funds to support that ongoing issue</w:t>
      </w:r>
      <w:r w:rsidR="00864D58">
        <w:t>,</w:t>
      </w:r>
      <w:r w:rsidR="00332040">
        <w:t xml:space="preserve"> as well as protecting natural water sources, such as the Wappingers Creek even though not considered a public water supply source.</w:t>
      </w:r>
      <w:r w:rsidR="009232E7">
        <w:t xml:space="preserve">  The Water Quality Committee’s possible grant for 3 years would </w:t>
      </w:r>
      <w:r w:rsidR="00C01666">
        <w:t>give us</w:t>
      </w:r>
      <w:r w:rsidR="009232E7">
        <w:t xml:space="preserve"> a good sense of what the Town’s water quality is and network with other towns.  From the Conservation Advisory Commission, they discussed look</w:t>
      </w:r>
      <w:r w:rsidR="006D59B8">
        <w:t xml:space="preserve">ing at </w:t>
      </w:r>
      <w:r w:rsidR="00B24186">
        <w:t>dog</w:t>
      </w:r>
      <w:r w:rsidR="006D59B8">
        <w:t xml:space="preserve"> policies for the preserves: adding signage, keeping dogs on leashes, pet waste issues.  Buttercup will be having another clean-up day on February 23rd. Also discussed was the Greenway </w:t>
      </w:r>
      <w:r w:rsidR="005A58D5">
        <w:t xml:space="preserve">when prior decisions were made not to join and we are the only Town in the County that did not join, with mention being made that it was up to each town to enforce what they wanted to or did not want.  More research </w:t>
      </w:r>
      <w:r w:rsidR="00B24186">
        <w:t>will</w:t>
      </w:r>
      <w:r w:rsidR="005A58D5">
        <w:t xml:space="preserve"> be done, and she added that funding might have been missed.  Water sampling of the Wappinger Creek will be do</w:t>
      </w:r>
      <w:r w:rsidR="00C01666">
        <w:t>n</w:t>
      </w:r>
      <w:r w:rsidR="005A58D5">
        <w:t xml:space="preserve">e in the spring by the CAC and </w:t>
      </w:r>
      <w:proofErr w:type="gramStart"/>
      <w:r w:rsidR="005A58D5">
        <w:t>some of</w:t>
      </w:r>
      <w:proofErr w:type="gramEnd"/>
      <w:r w:rsidR="005A58D5">
        <w:t xml:space="preserve"> our young residents.  From the Fire Commissioners meeting, they reviewed the recent fire on Jan. 13</w:t>
      </w:r>
      <w:r w:rsidR="005A58D5" w:rsidRPr="005A58D5">
        <w:rPr>
          <w:vertAlign w:val="superscript"/>
        </w:rPr>
        <w:t>th</w:t>
      </w:r>
      <w:r w:rsidR="005A58D5">
        <w:t xml:space="preserve"> and discussed EMS service issues and problems with radios.  Next meeting will be Feb. 17</w:t>
      </w:r>
      <w:r w:rsidR="005A58D5" w:rsidRPr="005A58D5">
        <w:rPr>
          <w:vertAlign w:val="superscript"/>
        </w:rPr>
        <w:t>th</w:t>
      </w:r>
      <w:r w:rsidR="005A58D5">
        <w:t>.</w:t>
      </w:r>
    </w:p>
    <w:p w14:paraId="6EDE6771" w14:textId="073E6BB5" w:rsidR="008A5E49" w:rsidRDefault="005A58D5" w:rsidP="00E341DB">
      <w:r>
        <w:tab/>
        <w:t>Supervisor Descoteaux also gave her Supervisor</w:t>
      </w:r>
      <w:r w:rsidR="000B0C19">
        <w:t xml:space="preserve">’s report: from an EMS update, reports are coming in </w:t>
      </w:r>
      <w:r w:rsidR="00C01666">
        <w:t>n</w:t>
      </w:r>
      <w:r w:rsidR="000B0C19">
        <w:t>ow, 21 total calls, all answered quickly with only two over 20 minutes.  Working with Co. Leg Chris Drago on any issues with a county-wide plan now due in November; they</w:t>
      </w:r>
    </w:p>
    <w:p w14:paraId="40C0AC07" w14:textId="78478E1B" w:rsidR="00131555" w:rsidRDefault="00131555" w:rsidP="00131555">
      <w:pPr>
        <w:jc w:val="right"/>
      </w:pPr>
      <w:r>
        <w:lastRenderedPageBreak/>
        <w:t>Town Board Minutes</w:t>
      </w:r>
    </w:p>
    <w:p w14:paraId="2BCC38B4" w14:textId="0F03E300" w:rsidR="00131555" w:rsidRDefault="00131555" w:rsidP="00131555">
      <w:pPr>
        <w:jc w:val="right"/>
      </w:pPr>
      <w:r>
        <w:t>2/12/26, page 2</w:t>
      </w:r>
    </w:p>
    <w:p w14:paraId="748D67EF" w14:textId="687C6AA8" w:rsidR="005A58D5" w:rsidRDefault="000B0C19" w:rsidP="00E341DB">
      <w:r>
        <w:t xml:space="preserve">will not fund </w:t>
      </w:r>
      <w:r w:rsidR="00D70B0F">
        <w:t>towns but</w:t>
      </w:r>
      <w:r>
        <w:t xml:space="preserve"> may discuss </w:t>
      </w:r>
      <w:proofErr w:type="gramStart"/>
      <w:r>
        <w:t>some</w:t>
      </w:r>
      <w:proofErr w:type="gramEnd"/>
      <w:r>
        <w:t xml:space="preserve"> long-term options like shared </w:t>
      </w:r>
      <w:r w:rsidR="00D70B0F">
        <w:t xml:space="preserve">contracts.  </w:t>
      </w:r>
      <w:proofErr w:type="gramStart"/>
      <w:r w:rsidR="00D70B0F">
        <w:t>Some</w:t>
      </w:r>
      <w:proofErr w:type="gramEnd"/>
      <w:r w:rsidR="00D70B0F">
        <w:t xml:space="preserve"> may partner with Northwell as an “essential service”.  Ann Liebling is doing a fantastic job for </w:t>
      </w:r>
      <w:r w:rsidR="00B24186">
        <w:t>veterans and</w:t>
      </w:r>
      <w:r w:rsidR="00D70B0F">
        <w:t xml:space="preserve"> has planned a veteran’s outreach program for March 20</w:t>
      </w:r>
      <w:r w:rsidR="00D70B0F" w:rsidRPr="00D70B0F">
        <w:rPr>
          <w:vertAlign w:val="superscript"/>
        </w:rPr>
        <w:t>th</w:t>
      </w:r>
      <w:r w:rsidR="00D70B0F">
        <w:t xml:space="preserve"> at the Library from 1 PM to 4 PM.  She is also working on getting discount cards from local businesses for veterans.</w:t>
      </w:r>
    </w:p>
    <w:p w14:paraId="7F86C569" w14:textId="3BE7610B" w:rsidR="0008413C" w:rsidRDefault="008A5E49" w:rsidP="007844AC">
      <w:r>
        <w:tab/>
        <w:t>Last week the School District was looking to form a committee about the possible Pine Plains schools</w:t>
      </w:r>
      <w:r w:rsidR="00B24186">
        <w:t>’</w:t>
      </w:r>
      <w:r>
        <w:t xml:space="preserve"> consolidation and was collecting names for it.  The Plus One ADU program information is up on the website.  Financially, we are in the middle of closing out fiscal year 2025 and the new tax payments are coming in, we’re in </w:t>
      </w:r>
      <w:proofErr w:type="gramStart"/>
      <w:r>
        <w:t>a very healthy</w:t>
      </w:r>
      <w:proofErr w:type="gramEnd"/>
      <w:r>
        <w:t xml:space="preserve"> position.  Assessments will be out in mid-April.  The Town’s Annual Financial Report is being done, and the cash receipts of the two Town Justices and the Town Clerk all matched.</w:t>
      </w:r>
      <w:r w:rsidR="009D7FF1">
        <w:br/>
      </w:r>
    </w:p>
    <w:p w14:paraId="59D66A0D" w14:textId="0AA1E2CF" w:rsidR="00E341DB" w:rsidRPr="0008413C" w:rsidRDefault="00E341DB" w:rsidP="00E341DB">
      <w:r>
        <w:rPr>
          <w:u w:val="single"/>
        </w:rPr>
        <w:t>PRIVILEGE OF THE FLOOR:</w:t>
      </w:r>
    </w:p>
    <w:p w14:paraId="4E8EDD8E" w14:textId="1144FED6" w:rsidR="00E341DB" w:rsidRDefault="00E341DB" w:rsidP="00E341DB">
      <w:r w:rsidRPr="00883FC8">
        <w:tab/>
      </w:r>
      <w:r w:rsidR="00101344">
        <w:t>Ma</w:t>
      </w:r>
      <w:r w:rsidR="00C01666">
        <w:t>e</w:t>
      </w:r>
      <w:r w:rsidR="00101344">
        <w:t>da Bloomberg, 91 Willowbrook Road – wanted everyone to know the Stanford, A Caring Community was hosting a Winterfest dinner at the Grange on Feb. 28</w:t>
      </w:r>
      <w:r w:rsidR="00101344" w:rsidRPr="00101344">
        <w:rPr>
          <w:vertAlign w:val="superscript"/>
        </w:rPr>
        <w:t>th</w:t>
      </w:r>
      <w:r w:rsidR="00101344">
        <w:t xml:space="preserve"> from 1 to 4 PM.  Al</w:t>
      </w:r>
      <w:r w:rsidR="00B24186">
        <w:t>l</w:t>
      </w:r>
      <w:r w:rsidR="00101344">
        <w:t xml:space="preserve"> are welcome to this free event and donations of </w:t>
      </w:r>
      <w:r w:rsidR="00B24186">
        <w:t>food</w:t>
      </w:r>
      <w:r w:rsidR="00101344">
        <w:t xml:space="preserve"> or desserts are welcome.</w:t>
      </w:r>
    </w:p>
    <w:p w14:paraId="45AA8A84" w14:textId="5B3A3428" w:rsidR="00101344" w:rsidRPr="00E341DB" w:rsidRDefault="00101344" w:rsidP="00E341DB">
      <w:pPr>
        <w:rPr>
          <w:u w:val="single"/>
        </w:rPr>
      </w:pPr>
      <w:r>
        <w:tab/>
        <w:t xml:space="preserve">Judith MacDonald, Decker Road – asked if the Water Quality Committee will be discussing commercial use of </w:t>
      </w:r>
      <w:r w:rsidR="00B24186">
        <w:t>water and</w:t>
      </w:r>
      <w:r>
        <w:t xml:space="preserve"> was told that there was no formal definition yet, would be part of the discovery process.</w:t>
      </w:r>
    </w:p>
    <w:p w14:paraId="36F34C3B" w14:textId="77777777" w:rsidR="00E95374" w:rsidRPr="00343CBB" w:rsidRDefault="00E95374" w:rsidP="00343CBB">
      <w:pPr>
        <w:rPr>
          <w:rFonts w:eastAsiaTheme="minorHAnsi"/>
        </w:rPr>
      </w:pPr>
    </w:p>
    <w:p w14:paraId="7069FE5A" w14:textId="5B05F096" w:rsidR="00CF0BF0" w:rsidRPr="00E341DB" w:rsidRDefault="00E341DB" w:rsidP="00CF0BF0">
      <w:pPr>
        <w:rPr>
          <w:u w:val="single"/>
        </w:rPr>
      </w:pPr>
      <w:r>
        <w:rPr>
          <w:u w:val="single"/>
        </w:rPr>
        <w:t>NEW BUSINESS:</w:t>
      </w:r>
    </w:p>
    <w:p w14:paraId="405E356E" w14:textId="77777777" w:rsidR="00520D80" w:rsidRDefault="00520D80" w:rsidP="00520D80">
      <w:bookmarkStart w:id="0" w:name="_Hlk174961593"/>
      <w:r w:rsidRPr="00520D80">
        <w:rPr>
          <w:u w:val="single"/>
        </w:rPr>
        <w:t>1.</w:t>
      </w:r>
      <w:r>
        <w:rPr>
          <w:u w:val="single"/>
        </w:rPr>
        <w:t xml:space="preserve"> </w:t>
      </w:r>
      <w:r w:rsidR="00101344" w:rsidRPr="00520D80">
        <w:rPr>
          <w:u w:val="single"/>
        </w:rPr>
        <w:t>APPROVAL OF THE BOOKS OF THE TOWN JUSTICES, THE BUILDING INSPECTOR AND THE TOWN CLERK:</w:t>
      </w:r>
      <w:r w:rsidRPr="00520D80">
        <w:t xml:space="preserve"> Justice Smith</w:t>
      </w:r>
      <w:r>
        <w:t xml:space="preserve"> presented his books to the Town Board.  A motion was made by Julia Descoteaux, seconded by Teddy Secor, to approve them to the best of their knowledge.  Motion carried with all in favor. </w:t>
      </w:r>
    </w:p>
    <w:p w14:paraId="3FE6130A" w14:textId="2544597D" w:rsidR="00520D80" w:rsidRDefault="00520D80" w:rsidP="00520D80">
      <w:r>
        <w:t>Justice Buchal  presented his books to the Town Board.  A motion was made by Charlie Cunningham, seconded by Eric Haims, to approve them to the best of their knowledge.  Motion carried with all in favor. Motion carried.</w:t>
      </w:r>
    </w:p>
    <w:p w14:paraId="2C2556BB" w14:textId="0EF74A32" w:rsidR="007E5254" w:rsidRDefault="00520D80" w:rsidP="00DD0DC8">
      <w:r>
        <w:t>The books of the Building Inspector were presented and Teddy Secor made a motion to approve them to the best of their knowledge, seconded by Julia Descoteaux.  Motion carried.</w:t>
      </w:r>
    </w:p>
    <w:p w14:paraId="3D2D181C" w14:textId="0481EBFD" w:rsidR="00520D80" w:rsidRDefault="00520D80" w:rsidP="00DD0DC8">
      <w:pPr>
        <w:rPr>
          <w:u w:val="single"/>
        </w:rPr>
      </w:pPr>
      <w:r>
        <w:t>The books of the Town Clerk were presented by Ritamary Bell and they were also approved to the best of their knowledge on a motion made by Eric Haims, seconded by Julia Descoteaux.  Motion carried with all in favor.</w:t>
      </w:r>
    </w:p>
    <w:p w14:paraId="43507E7D" w14:textId="77777777" w:rsidR="00101344" w:rsidRDefault="00101344" w:rsidP="00DD0DC8"/>
    <w:p w14:paraId="6A9EEC9F" w14:textId="162BD22F" w:rsidR="007E5254" w:rsidRPr="00520D80" w:rsidRDefault="007E5254" w:rsidP="00DD0DC8">
      <w:r>
        <w:rPr>
          <w:u w:val="single"/>
        </w:rPr>
        <w:t xml:space="preserve">2. </w:t>
      </w:r>
      <w:r w:rsidR="00520D80">
        <w:rPr>
          <w:u w:val="single"/>
        </w:rPr>
        <w:t>APPOINT JENNA CORT AS THE NEW PROGRAM ASSISTANT/REC. LEADER:</w:t>
      </w:r>
      <w:r w:rsidR="00520D80">
        <w:t xml:space="preserve"> </w:t>
      </w:r>
      <w:r w:rsidR="007E50FC">
        <w:t>A motion was made by</w:t>
      </w:r>
      <w:r w:rsidR="00520D80">
        <w:t xml:space="preserve"> Juli</w:t>
      </w:r>
      <w:r w:rsidR="007E50FC">
        <w:t>a</w:t>
      </w:r>
      <w:r w:rsidR="00520D80">
        <w:t xml:space="preserve"> Descoteaux, seconded by Charlie Cuningham, to appoint Jenna Cort to this new position</w:t>
      </w:r>
      <w:r w:rsidR="007E50FC">
        <w:t xml:space="preserve"> as requested by Rec. Director Lauren Osterman.  Motion carried with all</w:t>
      </w:r>
      <w:r w:rsidR="008D6FC0">
        <w:t xml:space="preserve"> present</w:t>
      </w:r>
      <w:r w:rsidR="007E50FC">
        <w:t xml:space="preserve"> in favor.</w:t>
      </w:r>
    </w:p>
    <w:p w14:paraId="61D42D21" w14:textId="77777777" w:rsidR="003F06C0" w:rsidRDefault="003F06C0" w:rsidP="00DC72B5">
      <w:pPr>
        <w:pStyle w:val="NoSpacing"/>
      </w:pPr>
    </w:p>
    <w:p w14:paraId="13FF56C1" w14:textId="6F131AD2" w:rsidR="00302FFA" w:rsidRPr="005E2E5D" w:rsidRDefault="00201007" w:rsidP="001F67B8">
      <w:r>
        <w:rPr>
          <w:u w:val="single"/>
        </w:rPr>
        <w:t xml:space="preserve">3. </w:t>
      </w:r>
      <w:r w:rsidR="005E2E5D">
        <w:rPr>
          <w:u w:val="single"/>
        </w:rPr>
        <w:t>INTERIM BUILDING INSPECTOR:</w:t>
      </w:r>
      <w:r w:rsidR="005E2E5D">
        <w:t xml:space="preserve"> Supervisor Descoteaux stated that we had interim Building Inspector James Finley for </w:t>
      </w:r>
      <w:proofErr w:type="gramStart"/>
      <w:r w:rsidR="005E2E5D">
        <w:t>a short time</w:t>
      </w:r>
      <w:proofErr w:type="gramEnd"/>
      <w:r w:rsidR="005E2E5D">
        <w:t xml:space="preserve"> and he is sorely missed, did </w:t>
      </w:r>
      <w:proofErr w:type="gramStart"/>
      <w:r w:rsidR="005E2E5D">
        <w:t>a great job</w:t>
      </w:r>
      <w:proofErr w:type="gramEnd"/>
      <w:r w:rsidR="005E2E5D">
        <w:t xml:space="preserve">.  Don Smith has been out since early </w:t>
      </w:r>
      <w:r w:rsidR="002840FC">
        <w:t>December</w:t>
      </w:r>
      <w:r w:rsidR="005E2E5D">
        <w:t xml:space="preserve"> and hopefully he will be back in another two weeks</w:t>
      </w:r>
      <w:r w:rsidR="002840FC">
        <w:t xml:space="preserve">.  In the interim, Mrs. Descoteaux made a motion to have Tom Keith from Z3 Consulting come in 12 hours per week to do inspections, </w:t>
      </w:r>
      <w:proofErr w:type="gramStart"/>
      <w:r w:rsidR="002840FC">
        <w:t>etc.</w:t>
      </w:r>
      <w:proofErr w:type="gramEnd"/>
      <w:r w:rsidR="002840FC">
        <w:t xml:space="preserve">  The motion was seconded by Eric Haims with all </w:t>
      </w:r>
      <w:r w:rsidR="008D6FC0">
        <w:t xml:space="preserve">present </w:t>
      </w:r>
      <w:r w:rsidR="002840FC">
        <w:t>voting in favor.</w:t>
      </w:r>
    </w:p>
    <w:p w14:paraId="56258C2A" w14:textId="77777777" w:rsidR="001E2272" w:rsidRPr="003B2478" w:rsidRDefault="001E2272" w:rsidP="001E2272">
      <w:pPr>
        <w:pStyle w:val="NoSpacing"/>
      </w:pPr>
    </w:p>
    <w:p w14:paraId="749A49E5" w14:textId="4037AB36" w:rsidR="00C17B7E" w:rsidRPr="002840FC" w:rsidRDefault="003B2478" w:rsidP="002840FC">
      <w:r w:rsidRPr="003B2478">
        <w:rPr>
          <w:u w:val="single"/>
        </w:rPr>
        <w:t xml:space="preserve">4. </w:t>
      </w:r>
      <w:r w:rsidR="002840FC">
        <w:rPr>
          <w:u w:val="single"/>
        </w:rPr>
        <w:t>APPOINT RICK ANTONOFF TO THE PLANNING BOARD:</w:t>
      </w:r>
      <w:r w:rsidR="002840FC">
        <w:t xml:space="preserve"> On the recommendation of the Planning Board, a motion was made by Eric Haims, seconded by Teddy Secor, to appoint Rick Antonoff to the Planning Board for a five-year term, replacing Bradley Rolston.  Motion carried.</w:t>
      </w:r>
    </w:p>
    <w:p w14:paraId="7E081756" w14:textId="77777777" w:rsidR="002840FC" w:rsidRDefault="002840FC" w:rsidP="002840FC"/>
    <w:p w14:paraId="6F532402" w14:textId="74CA0190" w:rsidR="00C17B7E" w:rsidRDefault="00C17B7E" w:rsidP="00C17B7E">
      <w:pPr>
        <w:pStyle w:val="NoSpacing"/>
      </w:pPr>
      <w:r>
        <w:rPr>
          <w:u w:val="single"/>
        </w:rPr>
        <w:t xml:space="preserve">5. </w:t>
      </w:r>
      <w:r w:rsidR="002840FC">
        <w:rPr>
          <w:u w:val="single"/>
        </w:rPr>
        <w:t>BUILDING PERMIT REFUNDS:</w:t>
      </w:r>
      <w:r w:rsidR="002840FC">
        <w:t xml:space="preserve"> A motion was made by Julia Descoteaux, seconded by Charlie Cunningham, to approve refunds from the Building Department for over-payments as follows: to the Odells at 178 Hicks Lane for $1,806, which was a penalty fee for starting work without a permit but there had been a delay at the County Board of Health that was not their fault; and to James Biber at 171 Creamery Road for a refund for an unmonitored alarm system.  Motion carried with all </w:t>
      </w:r>
      <w:r w:rsidR="008D6FC0">
        <w:t xml:space="preserve">present </w:t>
      </w:r>
      <w:r w:rsidR="002840FC">
        <w:t>voting in favor.</w:t>
      </w:r>
    </w:p>
    <w:p w14:paraId="4EA4EAA2" w14:textId="77777777" w:rsidR="002840FC" w:rsidRDefault="002840FC" w:rsidP="00C17B7E">
      <w:pPr>
        <w:pStyle w:val="NoSpacing"/>
      </w:pPr>
    </w:p>
    <w:p w14:paraId="36CC6861" w14:textId="77777777" w:rsidR="00131555" w:rsidRDefault="002840FC" w:rsidP="00C17B7E">
      <w:pPr>
        <w:pStyle w:val="NoSpacing"/>
      </w:pPr>
      <w:r>
        <w:rPr>
          <w:u w:val="single"/>
        </w:rPr>
        <w:t>6. APPOINT CHARLIE CUNNINGHAM TO THE ZONING COMMISSION:</w:t>
      </w:r>
      <w:r>
        <w:t xml:space="preserve"> </w:t>
      </w:r>
      <w:r w:rsidR="000527E0">
        <w:t>This</w:t>
      </w:r>
      <w:r>
        <w:t xml:space="preserve"> appointment was made on the </w:t>
      </w:r>
      <w:r w:rsidR="000527E0">
        <w:t>motion</w:t>
      </w:r>
      <w:r>
        <w:t xml:space="preserve"> of</w:t>
      </w:r>
      <w:r w:rsidR="000527E0">
        <w:t xml:space="preserve"> Teddy Secor with a second by Julia Descoteaux.</w:t>
      </w:r>
    </w:p>
    <w:p w14:paraId="0A42A3BA" w14:textId="77777777" w:rsidR="00131555" w:rsidRDefault="00131555" w:rsidP="00C17B7E">
      <w:pPr>
        <w:pStyle w:val="NoSpacing"/>
      </w:pPr>
    </w:p>
    <w:p w14:paraId="7ED9A590" w14:textId="77777777" w:rsidR="00131555" w:rsidRDefault="00131555" w:rsidP="00131555">
      <w:pPr>
        <w:jc w:val="right"/>
      </w:pPr>
      <w:r>
        <w:lastRenderedPageBreak/>
        <w:t>Town Board Minutes</w:t>
      </w:r>
    </w:p>
    <w:p w14:paraId="5EB6C3F7" w14:textId="3B2709F0" w:rsidR="00131555" w:rsidRDefault="00131555" w:rsidP="00131555">
      <w:pPr>
        <w:jc w:val="right"/>
      </w:pPr>
      <w:r>
        <w:t xml:space="preserve">2/12/26, page </w:t>
      </w:r>
      <w:r>
        <w:t>3</w:t>
      </w:r>
    </w:p>
    <w:p w14:paraId="0F26430C" w14:textId="2F6989D6" w:rsidR="002840FC" w:rsidRDefault="000527E0" w:rsidP="00C17B7E">
      <w:pPr>
        <w:pStyle w:val="NoSpacing"/>
      </w:pPr>
      <w:r>
        <w:t>Mention was also made that Councilman Cunningham was also going to serve as their Town Board liaison.  Motion carried with all in favor, and Mr. Cunningham abstaining.</w:t>
      </w:r>
    </w:p>
    <w:p w14:paraId="05250360" w14:textId="77777777" w:rsidR="000527E0" w:rsidRDefault="000527E0" w:rsidP="00C17B7E">
      <w:pPr>
        <w:pStyle w:val="NoSpacing"/>
      </w:pPr>
    </w:p>
    <w:p w14:paraId="147E5BBB" w14:textId="656103C2" w:rsidR="000527E0" w:rsidRDefault="000527E0" w:rsidP="00C17B7E">
      <w:pPr>
        <w:pStyle w:val="NoSpacing"/>
      </w:pPr>
      <w:r>
        <w:rPr>
          <w:u w:val="single"/>
        </w:rPr>
        <w:t>7. STANFORD, A CARING COMMUNITY FLEA MARKET REQUEST:</w:t>
      </w:r>
      <w:r>
        <w:t xml:space="preserve"> The SACC </w:t>
      </w:r>
      <w:proofErr w:type="gramStart"/>
      <w:r>
        <w:t>requested</w:t>
      </w:r>
      <w:proofErr w:type="gramEnd"/>
      <w:r>
        <w:t xml:space="preserve"> that they be allowed to use the Town Hall gym for an indoor Flea Market </w:t>
      </w:r>
      <w:r w:rsidRPr="000527E0">
        <w:t>on Saturday, March 14</w:t>
      </w:r>
      <w:r w:rsidRPr="000527E0">
        <w:rPr>
          <w:vertAlign w:val="superscript"/>
        </w:rPr>
        <w:t>th</w:t>
      </w:r>
      <w:r w:rsidRPr="000527E0">
        <w:t xml:space="preserve"> (setting up the night before)</w:t>
      </w:r>
      <w:r>
        <w:t xml:space="preserve">.  Their request was </w:t>
      </w:r>
      <w:r w:rsidR="00B24186">
        <w:t>approved</w:t>
      </w:r>
      <w:r>
        <w:t xml:space="preserve"> on a motion made by Julia Descoteaux, seconded by Teddy Secor.  Motion carried with all </w:t>
      </w:r>
      <w:r w:rsidR="008D6FC0">
        <w:t xml:space="preserve">present </w:t>
      </w:r>
      <w:r>
        <w:t>voting in favor.</w:t>
      </w:r>
    </w:p>
    <w:p w14:paraId="7FF4317C" w14:textId="77777777" w:rsidR="000527E0" w:rsidRDefault="000527E0" w:rsidP="00C17B7E">
      <w:pPr>
        <w:pStyle w:val="NoSpacing"/>
      </w:pPr>
    </w:p>
    <w:p w14:paraId="75864C8C" w14:textId="09F2B7B0" w:rsidR="000527E0" w:rsidRDefault="000527E0" w:rsidP="00C17B7E">
      <w:pPr>
        <w:pStyle w:val="NoSpacing"/>
      </w:pPr>
      <w:r>
        <w:rPr>
          <w:u w:val="single"/>
        </w:rPr>
        <w:t>8. SUPERVISOR’S TOWN BOARD APPOINTMENTS:</w:t>
      </w:r>
      <w:r>
        <w:t xml:space="preserve"> Supervisor Descoteaux appointed Nathan Lavertue to be the liaison to the Transfer Station and to the Recreation Commission.  Mrs. Descoteaux would be the liaison for the Town’s insurance and for the Town Buildings.</w:t>
      </w:r>
    </w:p>
    <w:p w14:paraId="4D7459B3" w14:textId="77777777" w:rsidR="000527E0" w:rsidRDefault="000527E0" w:rsidP="00C17B7E">
      <w:pPr>
        <w:pStyle w:val="NoSpacing"/>
      </w:pPr>
    </w:p>
    <w:p w14:paraId="787C3B56" w14:textId="697E4A1C" w:rsidR="000527E0" w:rsidRDefault="000527E0" w:rsidP="00C17B7E">
      <w:pPr>
        <w:pStyle w:val="NoSpacing"/>
      </w:pPr>
      <w:r>
        <w:rPr>
          <w:u w:val="single"/>
        </w:rPr>
        <w:t>9. MOTIONS TO APPROVE “WORKPLACE VIOLENCE AND SEXUAL HARASSMENT POLICIES:</w:t>
      </w:r>
      <w:r>
        <w:t xml:space="preserve"> A motion was made by Julia Descoteaux, seconded by Eric Haims, to approve the Town’s policies on Workplace Violence and Sexual Harassment</w:t>
      </w:r>
      <w:r w:rsidR="00CA714F">
        <w:t xml:space="preserve"> for the Town Hall staff and Town volunteers.  The Highway Department will also have to take “Hazard Communications” and “Bloodborne Pathogens” training.  Motion carried with all</w:t>
      </w:r>
      <w:r w:rsidR="008D6FC0">
        <w:t xml:space="preserve"> present</w:t>
      </w:r>
      <w:r w:rsidR="00CA714F">
        <w:t xml:space="preserve"> in favor.</w:t>
      </w:r>
    </w:p>
    <w:p w14:paraId="3F2BC3F6" w14:textId="77777777" w:rsidR="00CA714F" w:rsidRDefault="00CA714F" w:rsidP="00C17B7E">
      <w:pPr>
        <w:pStyle w:val="NoSpacing"/>
      </w:pPr>
    </w:p>
    <w:p w14:paraId="7C2414FD" w14:textId="070C641B" w:rsidR="00CA714F" w:rsidRDefault="00CA714F" w:rsidP="00C17B7E">
      <w:pPr>
        <w:pStyle w:val="NoSpacing"/>
      </w:pPr>
      <w:r>
        <w:rPr>
          <w:u w:val="single"/>
        </w:rPr>
        <w:t xml:space="preserve">10. APPROVE ENGINEERS TO DO THE N.Y.S. D.O.T. </w:t>
      </w:r>
      <w:r w:rsidR="00A30BAB">
        <w:rPr>
          <w:u w:val="single"/>
        </w:rPr>
        <w:t xml:space="preserve">BURDICK PARK </w:t>
      </w:r>
      <w:r>
        <w:rPr>
          <w:u w:val="single"/>
        </w:rPr>
        <w:t>MINOR COMMERCIAL ENTRANCE DESIGN:</w:t>
      </w:r>
      <w:r>
        <w:t xml:space="preserve"> A motion was made by Julia Decoteaux, seconded by Charlie Cunningham, to approve the one response received from Taconic Engineers not to exceed $7,900 to provide documentation for the DOT curbside cut.  Motion carried.</w:t>
      </w:r>
    </w:p>
    <w:p w14:paraId="371E48CE" w14:textId="77777777" w:rsidR="00A30BAB" w:rsidRDefault="00A30BAB" w:rsidP="00C17B7E">
      <w:pPr>
        <w:pStyle w:val="NoSpacing"/>
      </w:pPr>
    </w:p>
    <w:p w14:paraId="4F5BA019" w14:textId="35384CD2" w:rsidR="00A30BAB" w:rsidRDefault="00C01666" w:rsidP="00C17B7E">
      <w:pPr>
        <w:pStyle w:val="NoSpacing"/>
      </w:pPr>
      <w:r>
        <w:rPr>
          <w:u w:val="single"/>
        </w:rPr>
        <w:t xml:space="preserve">11. </w:t>
      </w:r>
      <w:r w:rsidR="00A30BAB">
        <w:rPr>
          <w:u w:val="single"/>
        </w:rPr>
        <w:t>RESOLUTION #2A – BUDGET MODIFICATION FOR HIGHWAY VEHICLE RESERVE FUND AND HIGHWAY FUND:</w:t>
      </w:r>
      <w:r w:rsidR="009D46E3">
        <w:t xml:space="preserve"> The following resolution was offered by Jula Descoteaux, seconded by Charlie Cunningham:</w:t>
      </w:r>
    </w:p>
    <w:p w14:paraId="53DEF887" w14:textId="77777777" w:rsidR="009D46E3" w:rsidRPr="009D46E3" w:rsidRDefault="009D46E3" w:rsidP="009D46E3">
      <w:pPr>
        <w:spacing w:line="276" w:lineRule="auto"/>
        <w:jc w:val="center"/>
        <w:rPr>
          <w:rFonts w:eastAsia="Arial"/>
          <w:b/>
          <w:u w:val="single"/>
          <w:lang w:val="en"/>
        </w:rPr>
      </w:pPr>
      <w:r w:rsidRPr="009D46E3">
        <w:rPr>
          <w:rFonts w:eastAsia="Arial"/>
          <w:b/>
          <w:u w:val="single"/>
          <w:lang w:val="en"/>
        </w:rPr>
        <w:t xml:space="preserve">Resolution #2-A Budget modification </w:t>
      </w:r>
    </w:p>
    <w:p w14:paraId="2BF13D5E" w14:textId="07E18B27" w:rsidR="009D46E3" w:rsidRPr="009D46E3" w:rsidRDefault="009D46E3" w:rsidP="009D46E3">
      <w:pPr>
        <w:spacing w:line="276" w:lineRule="auto"/>
        <w:jc w:val="center"/>
        <w:rPr>
          <w:rFonts w:eastAsia="Arial"/>
          <w:b/>
          <w:u w:val="single"/>
          <w:lang w:val="en"/>
        </w:rPr>
      </w:pPr>
      <w:r w:rsidRPr="009D46E3">
        <w:rPr>
          <w:rFonts w:eastAsia="Arial"/>
          <w:b/>
          <w:u w:val="single"/>
          <w:lang w:val="en"/>
        </w:rPr>
        <w:t>H</w:t>
      </w:r>
      <w:r>
        <w:rPr>
          <w:rFonts w:eastAsia="Arial"/>
          <w:b/>
          <w:u w:val="single"/>
          <w:lang w:val="en"/>
        </w:rPr>
        <w:t>IGHWA</w:t>
      </w:r>
      <w:r w:rsidRPr="009D46E3">
        <w:rPr>
          <w:rFonts w:eastAsia="Arial"/>
          <w:b/>
          <w:u w:val="single"/>
          <w:lang w:val="en"/>
        </w:rPr>
        <w:t>Y Vehicle Reserve &amp; H</w:t>
      </w:r>
      <w:r>
        <w:rPr>
          <w:rFonts w:eastAsia="Arial"/>
          <w:b/>
          <w:u w:val="single"/>
          <w:lang w:val="en"/>
        </w:rPr>
        <w:t>IGH</w:t>
      </w:r>
      <w:r w:rsidRPr="009D46E3">
        <w:rPr>
          <w:rFonts w:eastAsia="Arial"/>
          <w:b/>
          <w:u w:val="single"/>
          <w:lang w:val="en"/>
        </w:rPr>
        <w:t>W</w:t>
      </w:r>
      <w:r>
        <w:rPr>
          <w:rFonts w:eastAsia="Arial"/>
          <w:b/>
          <w:u w:val="single"/>
          <w:lang w:val="en"/>
        </w:rPr>
        <w:t>A</w:t>
      </w:r>
      <w:r w:rsidRPr="009D46E3">
        <w:rPr>
          <w:rFonts w:eastAsia="Arial"/>
          <w:b/>
          <w:u w:val="single"/>
          <w:lang w:val="en"/>
        </w:rPr>
        <w:t>Y Fund</w:t>
      </w:r>
    </w:p>
    <w:p w14:paraId="60CC0F52" w14:textId="77777777" w:rsidR="009D46E3" w:rsidRPr="009D46E3" w:rsidRDefault="009D46E3" w:rsidP="009D46E3">
      <w:pPr>
        <w:pStyle w:val="NoSpacing"/>
      </w:pPr>
      <w:r w:rsidRPr="009D46E3">
        <w:rPr>
          <w:rFonts w:eastAsiaTheme="majorEastAsia"/>
          <w:b/>
          <w:bCs/>
        </w:rPr>
        <w:t>WHEREAS</w:t>
      </w:r>
      <w:r w:rsidRPr="009D46E3">
        <w:t>, the Town Board of the Town of Stanford adopted the 2026 Annual Budget on October 22nd, 2025; and</w:t>
      </w:r>
    </w:p>
    <w:p w14:paraId="0F74A445" w14:textId="77777777" w:rsidR="009D46E3" w:rsidRPr="009D46E3" w:rsidRDefault="009D46E3" w:rsidP="009D46E3">
      <w:pPr>
        <w:pStyle w:val="NoSpacing"/>
      </w:pPr>
      <w:r w:rsidRPr="009D46E3">
        <w:rPr>
          <w:rFonts w:eastAsiaTheme="majorEastAsia"/>
          <w:b/>
          <w:bCs/>
        </w:rPr>
        <w:t>WHEREAS</w:t>
      </w:r>
      <w:r w:rsidRPr="009D46E3">
        <w:t xml:space="preserve">, the Town Board has </w:t>
      </w:r>
      <w:proofErr w:type="gramStart"/>
      <w:r w:rsidRPr="009D46E3">
        <w:t>determined</w:t>
      </w:r>
      <w:proofErr w:type="gramEnd"/>
      <w:r w:rsidRPr="009D46E3">
        <w:t xml:space="preserve"> that certain budgetary adjustments are necessary to </w:t>
      </w:r>
      <w:proofErr w:type="gramStart"/>
      <w:r w:rsidRPr="009D46E3">
        <w:t>properly reflect</w:t>
      </w:r>
      <w:proofErr w:type="gramEnd"/>
      <w:r w:rsidRPr="009D46E3">
        <w:t xml:space="preserve"> unanticipated expenditures and/or revenues, and to ensure the continued efficient operation of Town services; and</w:t>
      </w:r>
    </w:p>
    <w:p w14:paraId="08CE98A0" w14:textId="77777777" w:rsidR="009D46E3" w:rsidRPr="009D46E3" w:rsidRDefault="009D46E3" w:rsidP="009D46E3">
      <w:pPr>
        <w:pStyle w:val="NoSpacing"/>
      </w:pPr>
      <w:r w:rsidRPr="009D46E3">
        <w:t>Whereas, the board authorized the purchase of a 2025 International SBA truck in 2023 for $352,134.58</w:t>
      </w:r>
    </w:p>
    <w:p w14:paraId="78C1F662" w14:textId="77777777" w:rsidR="009D46E3" w:rsidRPr="009D46E3" w:rsidRDefault="009D46E3" w:rsidP="009D46E3">
      <w:pPr>
        <w:pStyle w:val="NoSpacing"/>
      </w:pPr>
      <w:r w:rsidRPr="009D46E3">
        <w:t xml:space="preserve">Whereas , the board has authorized the expense of a 2025 International SBA truck in 2026 for $352,134.58 </w:t>
      </w:r>
    </w:p>
    <w:p w14:paraId="4415F9A6" w14:textId="77777777" w:rsidR="009D46E3" w:rsidRPr="009D46E3" w:rsidRDefault="009D46E3" w:rsidP="009D46E3">
      <w:pPr>
        <w:pStyle w:val="NoSpacing"/>
      </w:pPr>
      <w:r w:rsidRPr="009D46E3">
        <w:rPr>
          <w:rFonts w:eastAsiaTheme="majorEastAsia"/>
          <w:b/>
          <w:bCs/>
        </w:rPr>
        <w:t>WHEREAS</w:t>
      </w:r>
      <w:r w:rsidRPr="009D46E3">
        <w:t xml:space="preserve">, </w:t>
      </w:r>
      <w:proofErr w:type="gramStart"/>
      <w:r w:rsidRPr="009D46E3">
        <w:t>pursuant to</w:t>
      </w:r>
      <w:proofErr w:type="gramEnd"/>
      <w:r w:rsidRPr="009D46E3">
        <w:t xml:space="preserve"> New York State Town Law §106 and applicable provisions of the New York State Comptroller’s regulations, the Town Board </w:t>
      </w:r>
      <w:proofErr w:type="gramStart"/>
      <w:r w:rsidRPr="009D46E3">
        <w:t>is authorized to</w:t>
      </w:r>
      <w:proofErr w:type="gramEnd"/>
      <w:r w:rsidRPr="009D46E3">
        <w:t xml:space="preserve"> amend the adopted budget by resolution; and</w:t>
      </w:r>
    </w:p>
    <w:p w14:paraId="1A172C73" w14:textId="77777777" w:rsidR="009D46E3" w:rsidRPr="009D46E3" w:rsidRDefault="009D46E3" w:rsidP="009D46E3">
      <w:pPr>
        <w:pStyle w:val="NoSpacing"/>
      </w:pPr>
      <w:r w:rsidRPr="009D46E3">
        <w:rPr>
          <w:rFonts w:eastAsiaTheme="majorEastAsia"/>
          <w:b/>
          <w:bCs/>
        </w:rPr>
        <w:t>WHEREAS</w:t>
      </w:r>
      <w:r w:rsidRPr="009D46E3">
        <w:t>, such budget amendments do not increase the total appropriations of the adopted budget beyond available revenues and fund balances;</w:t>
      </w:r>
    </w:p>
    <w:p w14:paraId="0610F4C6" w14:textId="77777777" w:rsidR="009D46E3" w:rsidRPr="009D46E3" w:rsidRDefault="009D46E3" w:rsidP="009D46E3">
      <w:pPr>
        <w:pStyle w:val="NoSpacing"/>
      </w:pPr>
      <w:r w:rsidRPr="009D46E3">
        <w:rPr>
          <w:rFonts w:eastAsiaTheme="majorEastAsia"/>
          <w:b/>
          <w:bCs/>
        </w:rPr>
        <w:t>NOW, THEREFORE, BE IT RESOLVED</w:t>
      </w:r>
      <w:r w:rsidRPr="009D46E3">
        <w:t>, that the Town Board of the Town of Stanford hereby authorizes the issuance of a manual check of $352,134.58 to Navistar Financial Corporation c/o Bank of America with the voucher to appear on the March abstract and the following budget amendments to the 2026 Budget:</w:t>
      </w:r>
    </w:p>
    <w:p w14:paraId="538AFDDC" w14:textId="77777777" w:rsidR="009D46E3" w:rsidRPr="009D46E3" w:rsidRDefault="009D46E3" w:rsidP="009D46E3">
      <w:pPr>
        <w:pStyle w:val="NoSpacing"/>
        <w:rPr>
          <w:rFonts w:eastAsia="Arial"/>
          <w:b/>
          <w:bCs/>
          <w:lang w:val="en"/>
        </w:rPr>
      </w:pPr>
      <w:r w:rsidRPr="009D46E3">
        <w:rPr>
          <w:rFonts w:eastAsia="Arial"/>
          <w:b/>
          <w:bCs/>
          <w:lang w:val="en"/>
        </w:rPr>
        <w:t>Highway Vehicle Reserve</w:t>
      </w:r>
    </w:p>
    <w:p w14:paraId="1639C807" w14:textId="77777777" w:rsidR="009D46E3" w:rsidRPr="009D46E3" w:rsidRDefault="009D46E3" w:rsidP="009D46E3">
      <w:pPr>
        <w:pStyle w:val="NoSpacing"/>
        <w:rPr>
          <w:rFonts w:eastAsia="Arial"/>
          <w:lang w:val="en"/>
        </w:rPr>
      </w:pPr>
      <w:r w:rsidRPr="009D46E3">
        <w:rPr>
          <w:rFonts w:eastAsia="Arial"/>
          <w:lang w:val="en"/>
        </w:rPr>
        <w:t>Appropriate Fund Balance 16-599</w:t>
      </w:r>
      <w:r w:rsidRPr="009D46E3">
        <w:rPr>
          <w:rFonts w:eastAsia="Arial"/>
          <w:lang w:val="en"/>
        </w:rPr>
        <w:tab/>
      </w:r>
      <w:r w:rsidRPr="009D46E3">
        <w:rPr>
          <w:rFonts w:eastAsia="Arial"/>
          <w:lang w:val="en"/>
        </w:rPr>
        <w:tab/>
      </w:r>
      <w:r w:rsidRPr="009D46E3">
        <w:rPr>
          <w:rFonts w:eastAsia="Arial"/>
          <w:lang w:val="en"/>
        </w:rPr>
        <w:tab/>
      </w:r>
      <w:r w:rsidRPr="009D46E3">
        <w:rPr>
          <w:rFonts w:eastAsia="Arial"/>
          <w:lang w:val="en"/>
        </w:rPr>
        <w:tab/>
      </w:r>
      <w:r w:rsidRPr="009D46E3">
        <w:rPr>
          <w:rFonts w:eastAsia="Arial"/>
          <w:lang w:val="en"/>
        </w:rPr>
        <w:tab/>
        <w:t>$343,998.67</w:t>
      </w:r>
    </w:p>
    <w:p w14:paraId="4D365DA0" w14:textId="77777777" w:rsidR="009D46E3" w:rsidRPr="009D46E3" w:rsidRDefault="009D46E3" w:rsidP="009D46E3">
      <w:pPr>
        <w:pStyle w:val="NoSpacing"/>
        <w:rPr>
          <w:rFonts w:eastAsia="Arial"/>
          <w:lang w:val="en"/>
        </w:rPr>
      </w:pPr>
      <w:r w:rsidRPr="009D46E3">
        <w:rPr>
          <w:rFonts w:eastAsia="Arial"/>
          <w:lang w:val="en"/>
        </w:rPr>
        <w:t xml:space="preserve">Appropriations </w:t>
      </w:r>
      <w:r w:rsidRPr="009D46E3">
        <w:rPr>
          <w:rFonts w:eastAsia="Arial"/>
          <w:lang w:val="en"/>
        </w:rPr>
        <w:tab/>
        <w:t xml:space="preserve">        16-960 </w:t>
      </w:r>
    </w:p>
    <w:p w14:paraId="39B2AD4D" w14:textId="77777777" w:rsidR="009D46E3" w:rsidRPr="009D46E3" w:rsidRDefault="009D46E3" w:rsidP="009D46E3">
      <w:pPr>
        <w:pStyle w:val="NoSpacing"/>
        <w:rPr>
          <w:rFonts w:eastAsia="Arial"/>
        </w:rPr>
      </w:pPr>
      <w:r w:rsidRPr="009D46E3">
        <w:rPr>
          <w:rFonts w:eastAsia="Arial"/>
        </w:rPr>
        <w:t xml:space="preserve">     Transfer to Other Funds 16-10-9901-90</w:t>
      </w:r>
      <w:r w:rsidRPr="009D46E3">
        <w:rPr>
          <w:rFonts w:eastAsia="Arial"/>
        </w:rPr>
        <w:tab/>
      </w:r>
      <w:r w:rsidRPr="009D46E3">
        <w:rPr>
          <w:rFonts w:eastAsia="Arial"/>
        </w:rPr>
        <w:tab/>
        <w:t xml:space="preserve">                         +$343,998.67 </w:t>
      </w:r>
    </w:p>
    <w:p w14:paraId="16AF2536" w14:textId="77777777" w:rsidR="009D46E3" w:rsidRPr="009D46E3" w:rsidRDefault="009D46E3" w:rsidP="009D46E3">
      <w:pPr>
        <w:pStyle w:val="NoSpacing"/>
        <w:rPr>
          <w:rFonts w:eastAsia="Arial"/>
        </w:rPr>
      </w:pPr>
    </w:p>
    <w:p w14:paraId="583351F9" w14:textId="77777777" w:rsidR="009D46E3" w:rsidRPr="009D46E3" w:rsidRDefault="009D46E3" w:rsidP="009D46E3">
      <w:pPr>
        <w:pStyle w:val="NoSpacing"/>
        <w:rPr>
          <w:rFonts w:eastAsia="Arial"/>
          <w:b/>
          <w:bCs/>
        </w:rPr>
      </w:pPr>
      <w:r w:rsidRPr="009D46E3">
        <w:rPr>
          <w:rFonts w:eastAsia="Arial"/>
          <w:b/>
          <w:bCs/>
        </w:rPr>
        <w:t xml:space="preserve">Highway General </w:t>
      </w:r>
    </w:p>
    <w:p w14:paraId="43DC90A1" w14:textId="77777777" w:rsidR="009D46E3" w:rsidRPr="009D46E3" w:rsidRDefault="009D46E3" w:rsidP="009D46E3">
      <w:pPr>
        <w:pStyle w:val="NoSpacing"/>
        <w:rPr>
          <w:rFonts w:eastAsia="Arial"/>
        </w:rPr>
      </w:pPr>
      <w:r w:rsidRPr="009D46E3">
        <w:rPr>
          <w:rFonts w:eastAsia="Arial"/>
        </w:rPr>
        <w:t>Estimated Revenues            01-510</w:t>
      </w:r>
    </w:p>
    <w:p w14:paraId="7FA53BCA" w14:textId="77777777" w:rsidR="009D46E3" w:rsidRPr="009D46E3" w:rsidRDefault="009D46E3" w:rsidP="009D46E3">
      <w:pPr>
        <w:pStyle w:val="NoSpacing"/>
        <w:rPr>
          <w:rFonts w:eastAsia="Arial"/>
        </w:rPr>
      </w:pPr>
      <w:r w:rsidRPr="009D46E3">
        <w:rPr>
          <w:rFonts w:eastAsia="Arial"/>
        </w:rPr>
        <w:t>Interfund Transfer               01-5031</w:t>
      </w:r>
      <w:r w:rsidRPr="009D46E3">
        <w:rPr>
          <w:rFonts w:eastAsia="Arial"/>
        </w:rPr>
        <w:tab/>
      </w:r>
      <w:r w:rsidRPr="009D46E3">
        <w:rPr>
          <w:rFonts w:eastAsia="Arial"/>
        </w:rPr>
        <w:tab/>
      </w:r>
      <w:r w:rsidRPr="009D46E3">
        <w:rPr>
          <w:rFonts w:eastAsia="Arial"/>
        </w:rPr>
        <w:tab/>
      </w:r>
      <w:r w:rsidRPr="009D46E3">
        <w:rPr>
          <w:rFonts w:eastAsia="Arial"/>
        </w:rPr>
        <w:tab/>
      </w:r>
      <w:r w:rsidRPr="009D46E3">
        <w:rPr>
          <w:rFonts w:eastAsia="Arial"/>
        </w:rPr>
        <w:tab/>
        <w:t>+$343,998.67</w:t>
      </w:r>
      <w:r w:rsidRPr="009D46E3">
        <w:rPr>
          <w:rFonts w:eastAsia="Arial"/>
        </w:rPr>
        <w:tab/>
      </w:r>
    </w:p>
    <w:p w14:paraId="1DCBAE0A" w14:textId="77777777" w:rsidR="009D46E3" w:rsidRPr="009D46E3" w:rsidRDefault="009D46E3" w:rsidP="009D46E3">
      <w:pPr>
        <w:pStyle w:val="NoSpacing"/>
        <w:rPr>
          <w:rFonts w:eastAsia="Arial"/>
        </w:rPr>
      </w:pPr>
      <w:r w:rsidRPr="009D46E3">
        <w:rPr>
          <w:rFonts w:eastAsia="Arial"/>
        </w:rPr>
        <w:t>Appropriations                      01-960</w:t>
      </w:r>
    </w:p>
    <w:p w14:paraId="29E087E8" w14:textId="77777777" w:rsidR="009D46E3" w:rsidRPr="009D46E3" w:rsidRDefault="009D46E3" w:rsidP="009D46E3">
      <w:pPr>
        <w:pStyle w:val="NoSpacing"/>
        <w:rPr>
          <w:rFonts w:eastAsia="Arial"/>
        </w:rPr>
      </w:pPr>
      <w:r w:rsidRPr="009D46E3">
        <w:rPr>
          <w:rFonts w:eastAsia="Arial"/>
        </w:rPr>
        <w:t xml:space="preserve">Equipment </w:t>
      </w:r>
      <w:r w:rsidRPr="009D46E3">
        <w:rPr>
          <w:rFonts w:eastAsia="Arial"/>
        </w:rPr>
        <w:tab/>
        <w:t xml:space="preserve">                      01-04-5130-20</w:t>
      </w:r>
      <w:r w:rsidRPr="009D46E3">
        <w:rPr>
          <w:rFonts w:eastAsia="Arial"/>
        </w:rPr>
        <w:tab/>
      </w:r>
      <w:r w:rsidRPr="009D46E3">
        <w:rPr>
          <w:rFonts w:eastAsia="Arial"/>
        </w:rPr>
        <w:tab/>
      </w:r>
      <w:r w:rsidRPr="009D46E3">
        <w:rPr>
          <w:rFonts w:eastAsia="Arial"/>
        </w:rPr>
        <w:tab/>
      </w:r>
      <w:r w:rsidRPr="009D46E3">
        <w:rPr>
          <w:rFonts w:eastAsia="Arial"/>
        </w:rPr>
        <w:tab/>
        <w:t>+$343,998.67</w:t>
      </w:r>
    </w:p>
    <w:p w14:paraId="6949FD11" w14:textId="77777777" w:rsidR="009D46E3" w:rsidRPr="009D46E3" w:rsidRDefault="009D46E3" w:rsidP="009D46E3">
      <w:pPr>
        <w:pStyle w:val="NoSpacing"/>
        <w:rPr>
          <w:rFonts w:eastAsia="Arial"/>
        </w:rPr>
      </w:pPr>
      <w:r w:rsidRPr="009D46E3">
        <w:rPr>
          <w:rFonts w:eastAsia="Arial"/>
        </w:rPr>
        <w:t xml:space="preserve">Appropriate Fund Balance  01-510 </w:t>
      </w:r>
      <w:r w:rsidRPr="009D46E3">
        <w:rPr>
          <w:rFonts w:eastAsia="Arial"/>
        </w:rPr>
        <w:tab/>
      </w:r>
      <w:r w:rsidRPr="009D46E3">
        <w:rPr>
          <w:rFonts w:eastAsia="Arial"/>
        </w:rPr>
        <w:tab/>
      </w:r>
      <w:r w:rsidRPr="009D46E3">
        <w:rPr>
          <w:rFonts w:eastAsia="Arial"/>
        </w:rPr>
        <w:tab/>
      </w:r>
      <w:r w:rsidRPr="009D46E3">
        <w:rPr>
          <w:rFonts w:eastAsia="Arial"/>
        </w:rPr>
        <w:tab/>
        <w:t xml:space="preserve">            +$8,135.91 </w:t>
      </w:r>
      <w:r w:rsidRPr="009D46E3">
        <w:rPr>
          <w:rFonts w:eastAsia="Arial"/>
        </w:rPr>
        <w:tab/>
      </w:r>
    </w:p>
    <w:p w14:paraId="4AD03E60" w14:textId="77777777" w:rsidR="009D46E3" w:rsidRPr="009D46E3" w:rsidRDefault="009D46E3" w:rsidP="009D46E3">
      <w:pPr>
        <w:pStyle w:val="NoSpacing"/>
        <w:rPr>
          <w:rFonts w:eastAsia="Arial"/>
        </w:rPr>
      </w:pPr>
      <w:r w:rsidRPr="009D46E3">
        <w:rPr>
          <w:rFonts w:eastAsia="Arial"/>
        </w:rPr>
        <w:t>Appropriations                      01-960</w:t>
      </w:r>
      <w:r w:rsidRPr="009D46E3">
        <w:rPr>
          <w:rFonts w:eastAsia="Arial"/>
        </w:rPr>
        <w:tab/>
      </w:r>
    </w:p>
    <w:p w14:paraId="31F5D18D" w14:textId="77777777" w:rsidR="009D46E3" w:rsidRPr="009D46E3" w:rsidRDefault="009D46E3" w:rsidP="009D46E3">
      <w:pPr>
        <w:pStyle w:val="NoSpacing"/>
        <w:rPr>
          <w:rFonts w:eastAsia="Arial"/>
        </w:rPr>
      </w:pPr>
      <w:r w:rsidRPr="009D46E3">
        <w:rPr>
          <w:rFonts w:eastAsia="Arial"/>
        </w:rPr>
        <w:t xml:space="preserve">Equipment                             01-04-5130-20 </w:t>
      </w:r>
      <w:r w:rsidRPr="009D46E3">
        <w:rPr>
          <w:rFonts w:eastAsia="Arial"/>
        </w:rPr>
        <w:tab/>
      </w:r>
      <w:r w:rsidRPr="009D46E3">
        <w:rPr>
          <w:rFonts w:eastAsia="Arial"/>
        </w:rPr>
        <w:tab/>
      </w:r>
      <w:r w:rsidRPr="009D46E3">
        <w:rPr>
          <w:rFonts w:eastAsia="Arial"/>
        </w:rPr>
        <w:tab/>
      </w:r>
      <w:r w:rsidRPr="009D46E3">
        <w:rPr>
          <w:rFonts w:eastAsia="Arial"/>
        </w:rPr>
        <w:tab/>
        <w:t xml:space="preserve"> +$8,135.91 </w:t>
      </w:r>
      <w:r w:rsidRPr="009D46E3">
        <w:rPr>
          <w:rFonts w:eastAsia="Arial"/>
        </w:rPr>
        <w:tab/>
      </w:r>
    </w:p>
    <w:p w14:paraId="61F2C01A" w14:textId="77777777" w:rsidR="009D46E3" w:rsidRDefault="009D46E3" w:rsidP="009D46E3">
      <w:pPr>
        <w:pStyle w:val="NoSpacing"/>
        <w:ind w:firstLine="720"/>
      </w:pPr>
      <w:r>
        <w:t>The foregoing resolution was voted upon with the Board members voting as follows:</w:t>
      </w:r>
    </w:p>
    <w:p w14:paraId="4F1CC369" w14:textId="77777777" w:rsidR="00131555" w:rsidRDefault="00131555" w:rsidP="00131555">
      <w:pPr>
        <w:jc w:val="right"/>
      </w:pPr>
      <w:r>
        <w:lastRenderedPageBreak/>
        <w:t>Town Board Minutes</w:t>
      </w:r>
    </w:p>
    <w:p w14:paraId="3340918E" w14:textId="3BAB0572" w:rsidR="00131555" w:rsidRDefault="00131555" w:rsidP="00131555">
      <w:pPr>
        <w:jc w:val="right"/>
      </w:pPr>
      <w:r>
        <w:t xml:space="preserve">2/12/26, page </w:t>
      </w:r>
      <w:r>
        <w:t>4</w:t>
      </w:r>
    </w:p>
    <w:p w14:paraId="38C09CF5" w14:textId="63B509A9" w:rsidR="009D46E3" w:rsidRDefault="009D46E3" w:rsidP="009D46E3">
      <w:pPr>
        <w:pStyle w:val="NoSpacing"/>
      </w:pPr>
      <w:r>
        <w:t>Julia Descoteaux, Supervisor – Yes; Charlie Cunninham – yes; Eric Haims, Councilman – Yes; Nathan Lavertue, Councilman - absent Theodore Secor, Councilman -Yes.</w:t>
      </w:r>
    </w:p>
    <w:p w14:paraId="505231FA" w14:textId="3302D632" w:rsidR="009D46E3" w:rsidRDefault="009D46E3" w:rsidP="009D46E3">
      <w:pPr>
        <w:pStyle w:val="NoSpacing"/>
        <w:ind w:firstLine="720"/>
        <w:rPr>
          <w:i/>
          <w:iCs/>
        </w:rPr>
      </w:pPr>
      <w:r>
        <w:t>Certified this 12</w:t>
      </w:r>
      <w:r>
        <w:rPr>
          <w:vertAlign w:val="superscript"/>
        </w:rPr>
        <w:t>th</w:t>
      </w:r>
      <w:r>
        <w:t xml:space="preserve"> day of February 2026 by the affirmative votes of the Town of Stanford Town Board members present.</w:t>
      </w:r>
      <w:r>
        <w:tab/>
      </w:r>
      <w:r>
        <w:tab/>
      </w:r>
      <w:r>
        <w:tab/>
      </w:r>
      <w:r>
        <w:tab/>
      </w:r>
      <w:r>
        <w:tab/>
      </w:r>
      <w:r w:rsidRPr="007F3926">
        <w:rPr>
          <w:i/>
          <w:iCs/>
        </w:rPr>
        <w:t>Ritamary Bell,</w:t>
      </w:r>
      <w:r>
        <w:t xml:space="preserve"> </w:t>
      </w:r>
      <w:r>
        <w:rPr>
          <w:i/>
          <w:iCs/>
        </w:rPr>
        <w:t>Town Clerk</w:t>
      </w:r>
    </w:p>
    <w:p w14:paraId="2CDC2727" w14:textId="77777777" w:rsidR="00017087" w:rsidRDefault="00017087" w:rsidP="009D46E3">
      <w:pPr>
        <w:pStyle w:val="NoSpacing"/>
        <w:ind w:firstLine="720"/>
        <w:rPr>
          <w:i/>
          <w:iCs/>
        </w:rPr>
      </w:pPr>
    </w:p>
    <w:p w14:paraId="43553A4C" w14:textId="7435B60A" w:rsidR="00017087" w:rsidRDefault="00017087" w:rsidP="00017087">
      <w:pPr>
        <w:pStyle w:val="NoSpacing"/>
      </w:pPr>
      <w:r>
        <w:rPr>
          <w:u w:val="single"/>
        </w:rPr>
        <w:t>12. RESOLUTION #2B – AMBULANCE FUND BUDGET MODIFICATION:</w:t>
      </w:r>
      <w:r>
        <w:t xml:space="preserve"> The following resolution was offered by Jula Descoteaux, seconded by Teddy Secor:</w:t>
      </w:r>
      <w:r w:rsidR="00C3420C">
        <w:br/>
      </w:r>
    </w:p>
    <w:p w14:paraId="4796A096" w14:textId="7AAF41E9" w:rsidR="00017087" w:rsidRPr="00017087" w:rsidRDefault="00017087" w:rsidP="00C3420C">
      <w:pPr>
        <w:jc w:val="center"/>
      </w:pPr>
      <w:r w:rsidRPr="00017087">
        <w:rPr>
          <w:rFonts w:ascii="Arial" w:eastAsia="Arial" w:hAnsi="Arial" w:cs="Arial"/>
          <w:b/>
          <w:bCs/>
          <w:sz w:val="22"/>
          <w:szCs w:val="22"/>
          <w:u w:val="single"/>
          <w:lang w:val="en"/>
        </w:rPr>
        <w:t xml:space="preserve">Resolution #2-B Budget </w:t>
      </w:r>
      <w:r w:rsidR="00C3420C">
        <w:rPr>
          <w:rFonts w:ascii="Arial" w:eastAsia="Arial" w:hAnsi="Arial" w:cs="Arial"/>
          <w:b/>
          <w:bCs/>
          <w:sz w:val="22"/>
          <w:szCs w:val="22"/>
          <w:u w:val="single"/>
          <w:lang w:val="en"/>
        </w:rPr>
        <w:t>M</w:t>
      </w:r>
      <w:r w:rsidRPr="00017087">
        <w:rPr>
          <w:rFonts w:ascii="Arial" w:eastAsia="Arial" w:hAnsi="Arial" w:cs="Arial"/>
          <w:b/>
          <w:bCs/>
          <w:sz w:val="22"/>
          <w:szCs w:val="22"/>
          <w:u w:val="single"/>
          <w:lang w:val="en"/>
        </w:rPr>
        <w:t>odification AMBULANCE FUND</w:t>
      </w:r>
      <w:r w:rsidR="00C3420C">
        <w:rPr>
          <w:rFonts w:ascii="Arial" w:eastAsia="Arial" w:hAnsi="Arial" w:cs="Arial"/>
          <w:b/>
          <w:bCs/>
          <w:sz w:val="22"/>
          <w:szCs w:val="22"/>
          <w:u w:val="single"/>
          <w:lang w:val="en"/>
        </w:rPr>
        <w:br/>
      </w:r>
      <w:r w:rsidRPr="00017087">
        <w:rPr>
          <w:rFonts w:eastAsiaTheme="majorEastAsia"/>
          <w:b/>
          <w:bCs/>
        </w:rPr>
        <w:t>WHEREAS</w:t>
      </w:r>
      <w:r w:rsidRPr="00017087">
        <w:t>, the Town Board of the Town of Stanford adopted the 2026 Annual Budget on October 22nd, 2025; and</w:t>
      </w:r>
      <w:r w:rsidR="00C3420C">
        <w:br/>
      </w:r>
      <w:r w:rsidRPr="00017087">
        <w:rPr>
          <w:rFonts w:eastAsiaTheme="majorEastAsia"/>
          <w:b/>
          <w:bCs/>
        </w:rPr>
        <w:t>WHEREAS</w:t>
      </w:r>
      <w:r w:rsidRPr="00017087">
        <w:t>, the Town Board has determined that certain budgetary adjustments are necessary to properly reflect unanticipated expenditures and/or revenues, and to ensure the continued efficient operation of Town services; and</w:t>
      </w:r>
      <w:r w:rsidR="00C3420C">
        <w:br/>
      </w:r>
      <w:r w:rsidRPr="00017087">
        <w:rPr>
          <w:rFonts w:eastAsiaTheme="majorEastAsia"/>
          <w:b/>
          <w:bCs/>
        </w:rPr>
        <w:t>WHEREAS</w:t>
      </w:r>
      <w:r w:rsidRPr="00017087">
        <w:t>, pursuant to New York State Town Law §106 and applicable provisions of the New York State Comptroller’s regulations, the Town Board is authorized to amend the adopted budget by resolution; and</w:t>
      </w:r>
      <w:r w:rsidR="00C3420C">
        <w:br/>
      </w:r>
      <w:r w:rsidRPr="00017087">
        <w:rPr>
          <w:b/>
          <w:bCs/>
        </w:rPr>
        <w:t>WHEREAS</w:t>
      </w:r>
      <w:r w:rsidRPr="00017087">
        <w:t>, the Ambulance carrier changed in 2025 and increased the total budget by 2.5% ($18,750), and</w:t>
      </w:r>
      <w:r w:rsidR="00C3420C">
        <w:br/>
      </w:r>
      <w:r w:rsidRPr="00017087">
        <w:rPr>
          <w:rFonts w:eastAsiaTheme="majorEastAsia"/>
          <w:b/>
          <w:bCs/>
        </w:rPr>
        <w:t>WHEREAS</w:t>
      </w:r>
      <w:r w:rsidRPr="00017087">
        <w:t>, the New York Class Ambulance Fund ending in</w:t>
      </w:r>
      <w:r w:rsidRPr="00017087">
        <w:rPr>
          <w:b/>
          <w:bCs/>
        </w:rPr>
        <w:t xml:space="preserve"> x0013</w:t>
      </w:r>
      <w:r w:rsidRPr="00017087">
        <w:t xml:space="preserve"> has sufficient funds to cover this additional expense, </w:t>
      </w:r>
      <w:r w:rsidR="00C3420C">
        <w:br/>
      </w:r>
      <w:r w:rsidRPr="00017087">
        <w:rPr>
          <w:rFonts w:eastAsiaTheme="majorEastAsia"/>
          <w:b/>
          <w:bCs/>
        </w:rPr>
        <w:t>NOW, THEREFORE, BE IT RESOLVED</w:t>
      </w:r>
      <w:r w:rsidRPr="00017087">
        <w:t>, that the Town Board of the Town of Stanford hereby authorizes the Town Supervisor to make the following budget amendments to the 2026 Budget:</w:t>
      </w:r>
      <w:r w:rsidR="00C3420C">
        <w:br/>
      </w:r>
      <w:r w:rsidRPr="00017087">
        <w:t>Increase the appropriations for the Ambulance Contractual Expense (13-03-4540-40) by $18,750 utilizing existing funds in NY Class Ambulance Fund ending in</w:t>
      </w:r>
      <w:r w:rsidRPr="00017087">
        <w:rPr>
          <w:b/>
          <w:bCs/>
        </w:rPr>
        <w:t xml:space="preserve"> x0013.</w:t>
      </w:r>
    </w:p>
    <w:p w14:paraId="6A30F031" w14:textId="77777777" w:rsidR="00C3420C" w:rsidRDefault="00C3420C" w:rsidP="00C3420C">
      <w:pPr>
        <w:pStyle w:val="NoSpacing"/>
      </w:pPr>
      <w:r>
        <w:t>The foregoing resolution was voted upon with the Board members voting as follows:</w:t>
      </w:r>
    </w:p>
    <w:p w14:paraId="727B7B56" w14:textId="77777777" w:rsidR="00C3420C" w:rsidRDefault="00C3420C" w:rsidP="00C3420C">
      <w:pPr>
        <w:pStyle w:val="NoSpacing"/>
      </w:pPr>
      <w:r>
        <w:t>Julia Descoteaux, Supervisor – Yes; Charlie Cunninham – yes; Eric Haims, Councilman – Yes; Nathan Lavertue, Councilman - absent Theodore Secor, Councilman -Yes.</w:t>
      </w:r>
    </w:p>
    <w:p w14:paraId="063795E5" w14:textId="77777777" w:rsidR="00C3420C" w:rsidRDefault="00C3420C" w:rsidP="00C3420C">
      <w:pPr>
        <w:pStyle w:val="NoSpacing"/>
        <w:ind w:firstLine="720"/>
        <w:rPr>
          <w:i/>
          <w:iCs/>
        </w:rPr>
      </w:pPr>
      <w:r>
        <w:t>Certified this 12</w:t>
      </w:r>
      <w:r>
        <w:rPr>
          <w:vertAlign w:val="superscript"/>
        </w:rPr>
        <w:t>th</w:t>
      </w:r>
      <w:r>
        <w:t xml:space="preserve"> day of February 2026 by the affirmative votes of the Town of Stanford Town Board members present.</w:t>
      </w:r>
      <w:r>
        <w:tab/>
      </w:r>
      <w:r>
        <w:tab/>
      </w:r>
      <w:r>
        <w:tab/>
      </w:r>
      <w:r>
        <w:tab/>
      </w:r>
      <w:r>
        <w:tab/>
      </w:r>
      <w:r w:rsidRPr="007F3926">
        <w:rPr>
          <w:i/>
          <w:iCs/>
        </w:rPr>
        <w:t>Ritamary Bell,</w:t>
      </w:r>
      <w:r>
        <w:t xml:space="preserve"> </w:t>
      </w:r>
      <w:r>
        <w:rPr>
          <w:i/>
          <w:iCs/>
        </w:rPr>
        <w:t>Town Clerk</w:t>
      </w:r>
    </w:p>
    <w:p w14:paraId="72D71DC2" w14:textId="77777777" w:rsidR="00C3420C" w:rsidRDefault="00C3420C" w:rsidP="00C3420C">
      <w:pPr>
        <w:pStyle w:val="NoSpacing"/>
        <w:rPr>
          <w:i/>
          <w:iCs/>
        </w:rPr>
      </w:pPr>
    </w:p>
    <w:p w14:paraId="1D6C7807" w14:textId="6047240B" w:rsidR="00C3420C" w:rsidRPr="00C3420C" w:rsidRDefault="00C01666" w:rsidP="00546066">
      <w:pPr>
        <w:pStyle w:val="NoSpacing"/>
        <w:rPr>
          <w:rFonts w:eastAsiaTheme="minorHAnsi"/>
          <w:b/>
          <w:bCs/>
          <w:color w:val="000000"/>
          <w:u w:val="single"/>
          <w14:ligatures w14:val="standardContextual"/>
        </w:rPr>
      </w:pPr>
      <w:r>
        <w:rPr>
          <w:u w:val="single"/>
        </w:rPr>
        <w:t xml:space="preserve">13. </w:t>
      </w:r>
      <w:r w:rsidR="00C3420C">
        <w:rPr>
          <w:u w:val="single"/>
        </w:rPr>
        <w:t>RESOLUTION #2C – PLANNING BOARD ESCROW DEPOSIT SCHEDULE:</w:t>
      </w:r>
      <w:r w:rsidR="00C3420C">
        <w:t xml:space="preserve"> The following resolution was offered by Eric Haims, seconded by Charlie Cunningham:</w:t>
      </w:r>
      <w:r w:rsidR="00C3420C">
        <w:br/>
      </w:r>
      <w:r w:rsidR="00546066">
        <w:rPr>
          <w:rFonts w:eastAsiaTheme="minorHAnsi"/>
          <w:b/>
          <w:bCs/>
          <w:color w:val="000000"/>
          <w14:ligatures w14:val="standardContextual"/>
        </w:rPr>
        <w:t xml:space="preserve">                                                    </w:t>
      </w:r>
      <w:r w:rsidR="00C3420C" w:rsidRPr="00C3420C">
        <w:rPr>
          <w:rFonts w:eastAsiaTheme="minorHAnsi"/>
          <w:b/>
          <w:bCs/>
          <w:color w:val="000000"/>
          <w:u w:val="single"/>
          <w14:ligatures w14:val="standardContextual"/>
        </w:rPr>
        <w:t>RESOLUTION #2C OF 2026</w:t>
      </w:r>
    </w:p>
    <w:p w14:paraId="6545601C" w14:textId="77777777" w:rsidR="00C3420C" w:rsidRPr="00C3420C" w:rsidRDefault="00C3420C" w:rsidP="00C3420C">
      <w:pPr>
        <w:autoSpaceDE w:val="0"/>
        <w:autoSpaceDN w:val="0"/>
        <w:adjustRightInd w:val="0"/>
        <w:jc w:val="center"/>
        <w:rPr>
          <w:rFonts w:eastAsiaTheme="minorHAnsi"/>
          <w:b/>
          <w:bCs/>
          <w:color w:val="000000"/>
          <w:u w:val="single"/>
          <w14:ligatures w14:val="standardContextual"/>
        </w:rPr>
      </w:pPr>
      <w:r w:rsidRPr="00C3420C">
        <w:rPr>
          <w:rFonts w:eastAsiaTheme="minorHAnsi"/>
          <w:b/>
          <w:bCs/>
          <w:color w:val="000000"/>
          <w:u w:val="single"/>
          <w14:ligatures w14:val="standardContextual"/>
        </w:rPr>
        <w:t>TO ADOPT A NEW SCHEDULE A</w:t>
      </w:r>
    </w:p>
    <w:p w14:paraId="3184FB86" w14:textId="77777777" w:rsidR="00C3420C" w:rsidRPr="00C3420C" w:rsidRDefault="00C3420C" w:rsidP="00C3420C">
      <w:pPr>
        <w:autoSpaceDE w:val="0"/>
        <w:autoSpaceDN w:val="0"/>
        <w:adjustRightInd w:val="0"/>
        <w:jc w:val="center"/>
        <w:rPr>
          <w:rFonts w:eastAsiaTheme="minorHAnsi"/>
          <w:b/>
          <w:bCs/>
          <w:color w:val="000000"/>
          <w:u w:val="single"/>
          <w14:ligatures w14:val="standardContextual"/>
        </w:rPr>
      </w:pPr>
      <w:r w:rsidRPr="00C3420C">
        <w:rPr>
          <w:rFonts w:eastAsiaTheme="minorHAnsi"/>
          <w:b/>
          <w:bCs/>
          <w:color w:val="000000"/>
          <w:u w:val="single"/>
          <w14:ligatures w14:val="standardContextual"/>
        </w:rPr>
        <w:t>FOR THE TOWN OF STANFORD PLANNING BOARD</w:t>
      </w:r>
    </w:p>
    <w:p w14:paraId="55B205FD" w14:textId="77777777" w:rsidR="00C3420C" w:rsidRPr="00C3420C" w:rsidRDefault="00C3420C" w:rsidP="00C3420C">
      <w:pPr>
        <w:autoSpaceDE w:val="0"/>
        <w:autoSpaceDN w:val="0"/>
        <w:adjustRightInd w:val="0"/>
        <w:jc w:val="center"/>
        <w:rPr>
          <w:rFonts w:eastAsiaTheme="minorHAnsi"/>
          <w:b/>
          <w:bCs/>
          <w:color w:val="000000"/>
          <w:u w:val="single"/>
          <w14:ligatures w14:val="standardContextual"/>
        </w:rPr>
      </w:pPr>
      <w:r w:rsidRPr="00C3420C">
        <w:rPr>
          <w:rFonts w:eastAsiaTheme="minorHAnsi"/>
          <w:b/>
          <w:bCs/>
          <w:color w:val="000000"/>
          <w:u w:val="single"/>
          <w14:ligatures w14:val="standardContextual"/>
        </w:rPr>
        <w:t>ESCROW DEPOSIT SCHEDULE</w:t>
      </w:r>
    </w:p>
    <w:p w14:paraId="299CB199" w14:textId="77777777" w:rsidR="00C3420C" w:rsidRPr="00C3420C" w:rsidRDefault="00C3420C" w:rsidP="00C3420C">
      <w:pPr>
        <w:autoSpaceDE w:val="0"/>
        <w:autoSpaceDN w:val="0"/>
        <w:adjustRightInd w:val="0"/>
        <w:rPr>
          <w:rFonts w:eastAsiaTheme="minorHAnsi"/>
          <w:b/>
          <w:bCs/>
          <w:color w:val="000000"/>
          <w:u w:val="single"/>
          <w14:ligatures w14:val="standardContextual"/>
        </w:rPr>
      </w:pPr>
    </w:p>
    <w:p w14:paraId="7B5609A1" w14:textId="77777777" w:rsidR="00C3420C" w:rsidRPr="00C3420C" w:rsidRDefault="00C3420C" w:rsidP="00C3420C">
      <w:pPr>
        <w:autoSpaceDE w:val="0"/>
        <w:autoSpaceDN w:val="0"/>
        <w:adjustRightInd w:val="0"/>
        <w:ind w:firstLine="720"/>
        <w:rPr>
          <w:rFonts w:eastAsiaTheme="minorHAnsi"/>
          <w:color w:val="000000"/>
          <w14:ligatures w14:val="standardContextual"/>
        </w:rPr>
      </w:pPr>
      <w:r w:rsidRPr="00C3420C">
        <w:rPr>
          <w:rFonts w:eastAsiaTheme="minorHAnsi"/>
          <w:color w:val="000000"/>
          <w14:ligatures w14:val="standardContextual"/>
        </w:rPr>
        <w:t xml:space="preserve">WHEREAS, the Town of Stanford Planning Board has been using a Schedule A Escrow Funds table from 2006, and has </w:t>
      </w:r>
      <w:proofErr w:type="gramStart"/>
      <w:r w:rsidRPr="00C3420C">
        <w:rPr>
          <w:rFonts w:eastAsiaTheme="minorHAnsi"/>
          <w:color w:val="000000"/>
          <w14:ligatures w14:val="standardContextual"/>
        </w:rPr>
        <w:t>requested</w:t>
      </w:r>
      <w:proofErr w:type="gramEnd"/>
      <w:r w:rsidRPr="00C3420C">
        <w:rPr>
          <w:rFonts w:eastAsiaTheme="minorHAnsi"/>
          <w:color w:val="000000"/>
          <w14:ligatures w14:val="standardContextual"/>
        </w:rPr>
        <w:t xml:space="preserve"> that the Town Board adopt a new rate schedule for their escrow funds,</w:t>
      </w:r>
    </w:p>
    <w:p w14:paraId="2EBC5788" w14:textId="77777777" w:rsidR="00C3420C" w:rsidRPr="00C3420C" w:rsidRDefault="00C3420C" w:rsidP="00C3420C">
      <w:pPr>
        <w:autoSpaceDE w:val="0"/>
        <w:autoSpaceDN w:val="0"/>
        <w:adjustRightInd w:val="0"/>
        <w:ind w:firstLine="720"/>
        <w:rPr>
          <w:rFonts w:ascii="Aptos" w:eastAsiaTheme="minorHAnsi" w:hAnsi="Aptos" w:cs="Aptos"/>
          <w:color w:val="000000"/>
          <w14:ligatures w14:val="standardContextual"/>
        </w:rPr>
      </w:pPr>
      <w:r w:rsidRPr="00C3420C">
        <w:rPr>
          <w:rFonts w:eastAsiaTheme="minorHAnsi"/>
          <w:color w:val="000000"/>
          <w14:ligatures w14:val="standardContextual"/>
        </w:rPr>
        <w:t>NOW BE IT RESOLVED that the Town Board approves the Planning Board’s request for an updated escrow funds schedule as follows:</w:t>
      </w:r>
    </w:p>
    <w:p w14:paraId="0A76C192" w14:textId="77777777" w:rsidR="00C3420C" w:rsidRPr="00C3420C" w:rsidRDefault="00C3420C" w:rsidP="00C3420C">
      <w:pPr>
        <w:autoSpaceDE w:val="0"/>
        <w:autoSpaceDN w:val="0"/>
        <w:adjustRightInd w:val="0"/>
        <w:rPr>
          <w:rFonts w:ascii="Aptos" w:eastAsiaTheme="minorHAnsi" w:hAnsi="Aptos" w:cs="Aptos"/>
          <w:color w:val="000000"/>
          <w14:ligatures w14:val="standardContextual"/>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29"/>
        <w:gridCol w:w="2229"/>
        <w:gridCol w:w="2229"/>
        <w:gridCol w:w="2231"/>
      </w:tblGrid>
      <w:tr w:rsidR="00C3420C" w:rsidRPr="00C3420C" w14:paraId="62486F26" w14:textId="77777777" w:rsidTr="00BE35F1">
        <w:trPr>
          <w:trHeight w:val="146"/>
        </w:trPr>
        <w:tc>
          <w:tcPr>
            <w:tcW w:w="2229" w:type="dxa"/>
            <w:tcBorders>
              <w:top w:val="none" w:sz="6" w:space="0" w:color="auto"/>
              <w:bottom w:val="none" w:sz="6" w:space="0" w:color="auto"/>
              <w:right w:val="none" w:sz="6" w:space="0" w:color="auto"/>
            </w:tcBorders>
          </w:tcPr>
          <w:p w14:paraId="08ECA442"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14:ligatures w14:val="standardContextual"/>
              </w:rPr>
              <w:t xml:space="preserve"> </w:t>
            </w:r>
            <w:r w:rsidRPr="00C3420C">
              <w:rPr>
                <w:rFonts w:ascii="Aptos" w:eastAsiaTheme="minorHAnsi" w:hAnsi="Aptos" w:cs="Aptos"/>
                <w:color w:val="000000"/>
                <w:sz w:val="23"/>
                <w:szCs w:val="23"/>
                <w14:ligatures w14:val="standardContextual"/>
              </w:rPr>
              <w:t xml:space="preserve">Type of Application </w:t>
            </w:r>
          </w:p>
        </w:tc>
        <w:tc>
          <w:tcPr>
            <w:tcW w:w="2229" w:type="dxa"/>
            <w:tcBorders>
              <w:top w:val="none" w:sz="6" w:space="0" w:color="auto"/>
              <w:left w:val="none" w:sz="6" w:space="0" w:color="auto"/>
              <w:bottom w:val="none" w:sz="6" w:space="0" w:color="auto"/>
              <w:right w:val="none" w:sz="6" w:space="0" w:color="auto"/>
            </w:tcBorders>
          </w:tcPr>
          <w:p w14:paraId="79661D83"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Initial Deposit </w:t>
            </w:r>
          </w:p>
        </w:tc>
        <w:tc>
          <w:tcPr>
            <w:tcW w:w="2229" w:type="dxa"/>
            <w:tcBorders>
              <w:top w:val="none" w:sz="6" w:space="0" w:color="auto"/>
              <w:left w:val="none" w:sz="6" w:space="0" w:color="auto"/>
              <w:bottom w:val="none" w:sz="6" w:space="0" w:color="auto"/>
              <w:right w:val="none" w:sz="6" w:space="0" w:color="auto"/>
            </w:tcBorders>
          </w:tcPr>
          <w:p w14:paraId="5D872ADE"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Depleted To </w:t>
            </w:r>
          </w:p>
        </w:tc>
        <w:tc>
          <w:tcPr>
            <w:tcW w:w="2231" w:type="dxa"/>
            <w:tcBorders>
              <w:top w:val="none" w:sz="6" w:space="0" w:color="auto"/>
              <w:left w:val="none" w:sz="6" w:space="0" w:color="auto"/>
              <w:bottom w:val="none" w:sz="6" w:space="0" w:color="auto"/>
            </w:tcBorders>
          </w:tcPr>
          <w:p w14:paraId="25845F4A"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Redeposit to Level </w:t>
            </w:r>
          </w:p>
        </w:tc>
      </w:tr>
      <w:tr w:rsidR="00C3420C" w:rsidRPr="00C3420C" w14:paraId="2B66C2CD" w14:textId="77777777" w:rsidTr="00BE35F1">
        <w:trPr>
          <w:trHeight w:val="146"/>
        </w:trPr>
        <w:tc>
          <w:tcPr>
            <w:tcW w:w="8918" w:type="dxa"/>
            <w:gridSpan w:val="4"/>
            <w:tcBorders>
              <w:top w:val="none" w:sz="6" w:space="0" w:color="auto"/>
              <w:bottom w:val="none" w:sz="6" w:space="0" w:color="auto"/>
            </w:tcBorders>
          </w:tcPr>
          <w:p w14:paraId="0FDCF9C5"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Minor Subdivision </w:t>
            </w:r>
          </w:p>
        </w:tc>
      </w:tr>
      <w:tr w:rsidR="00C3420C" w:rsidRPr="00C3420C" w14:paraId="605B8E45" w14:textId="77777777" w:rsidTr="00BE35F1">
        <w:trPr>
          <w:trHeight w:val="146"/>
        </w:trPr>
        <w:tc>
          <w:tcPr>
            <w:tcW w:w="2229" w:type="dxa"/>
            <w:tcBorders>
              <w:top w:val="none" w:sz="6" w:space="0" w:color="auto"/>
              <w:bottom w:val="none" w:sz="6" w:space="0" w:color="auto"/>
              <w:right w:val="none" w:sz="6" w:space="0" w:color="auto"/>
            </w:tcBorders>
          </w:tcPr>
          <w:p w14:paraId="204BE9D9"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1 to 3 lots </w:t>
            </w:r>
          </w:p>
        </w:tc>
        <w:tc>
          <w:tcPr>
            <w:tcW w:w="2229" w:type="dxa"/>
            <w:tcBorders>
              <w:top w:val="none" w:sz="6" w:space="0" w:color="auto"/>
              <w:left w:val="none" w:sz="6" w:space="0" w:color="auto"/>
              <w:bottom w:val="none" w:sz="6" w:space="0" w:color="auto"/>
              <w:right w:val="none" w:sz="6" w:space="0" w:color="auto"/>
            </w:tcBorders>
          </w:tcPr>
          <w:p w14:paraId="1B56E63A"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$2,500 </w:t>
            </w:r>
          </w:p>
        </w:tc>
        <w:tc>
          <w:tcPr>
            <w:tcW w:w="2229" w:type="dxa"/>
            <w:tcBorders>
              <w:top w:val="none" w:sz="6" w:space="0" w:color="auto"/>
              <w:left w:val="none" w:sz="6" w:space="0" w:color="auto"/>
              <w:bottom w:val="none" w:sz="6" w:space="0" w:color="auto"/>
              <w:right w:val="none" w:sz="6" w:space="0" w:color="auto"/>
            </w:tcBorders>
          </w:tcPr>
          <w:p w14:paraId="6FCB01FB"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$1,000 </w:t>
            </w:r>
          </w:p>
        </w:tc>
        <w:tc>
          <w:tcPr>
            <w:tcW w:w="2231" w:type="dxa"/>
            <w:tcBorders>
              <w:top w:val="none" w:sz="6" w:space="0" w:color="auto"/>
              <w:left w:val="none" w:sz="6" w:space="0" w:color="auto"/>
              <w:bottom w:val="none" w:sz="6" w:space="0" w:color="auto"/>
            </w:tcBorders>
          </w:tcPr>
          <w:p w14:paraId="5A17DBE4"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$2,500 </w:t>
            </w:r>
          </w:p>
        </w:tc>
      </w:tr>
      <w:tr w:rsidR="00C3420C" w:rsidRPr="00C3420C" w14:paraId="1987F503" w14:textId="77777777" w:rsidTr="00BE35F1">
        <w:trPr>
          <w:trHeight w:val="146"/>
        </w:trPr>
        <w:tc>
          <w:tcPr>
            <w:tcW w:w="8918" w:type="dxa"/>
            <w:gridSpan w:val="4"/>
            <w:tcBorders>
              <w:top w:val="none" w:sz="6" w:space="0" w:color="auto"/>
              <w:bottom w:val="none" w:sz="6" w:space="0" w:color="auto"/>
            </w:tcBorders>
          </w:tcPr>
          <w:p w14:paraId="336DE21B"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Major Subdivision </w:t>
            </w:r>
          </w:p>
        </w:tc>
      </w:tr>
      <w:tr w:rsidR="00C3420C" w:rsidRPr="00C3420C" w14:paraId="201C6CF9" w14:textId="77777777" w:rsidTr="00BE35F1">
        <w:trPr>
          <w:trHeight w:val="146"/>
        </w:trPr>
        <w:tc>
          <w:tcPr>
            <w:tcW w:w="2229" w:type="dxa"/>
            <w:tcBorders>
              <w:top w:val="none" w:sz="6" w:space="0" w:color="auto"/>
              <w:bottom w:val="none" w:sz="6" w:space="0" w:color="auto"/>
              <w:right w:val="none" w:sz="6" w:space="0" w:color="auto"/>
            </w:tcBorders>
          </w:tcPr>
          <w:p w14:paraId="0FCF2758"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4 or more lots </w:t>
            </w:r>
          </w:p>
        </w:tc>
        <w:tc>
          <w:tcPr>
            <w:tcW w:w="2229" w:type="dxa"/>
            <w:tcBorders>
              <w:top w:val="none" w:sz="6" w:space="0" w:color="auto"/>
              <w:left w:val="none" w:sz="6" w:space="0" w:color="auto"/>
              <w:bottom w:val="none" w:sz="6" w:space="0" w:color="auto"/>
              <w:right w:val="none" w:sz="6" w:space="0" w:color="auto"/>
            </w:tcBorders>
          </w:tcPr>
          <w:p w14:paraId="192517BD"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$10,000 </w:t>
            </w:r>
          </w:p>
        </w:tc>
        <w:tc>
          <w:tcPr>
            <w:tcW w:w="2229" w:type="dxa"/>
            <w:tcBorders>
              <w:top w:val="none" w:sz="6" w:space="0" w:color="auto"/>
              <w:left w:val="none" w:sz="6" w:space="0" w:color="auto"/>
              <w:bottom w:val="none" w:sz="6" w:space="0" w:color="auto"/>
              <w:right w:val="none" w:sz="6" w:space="0" w:color="auto"/>
            </w:tcBorders>
          </w:tcPr>
          <w:p w14:paraId="3F0C6D0D"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$3,000 </w:t>
            </w:r>
          </w:p>
        </w:tc>
        <w:tc>
          <w:tcPr>
            <w:tcW w:w="2231" w:type="dxa"/>
            <w:tcBorders>
              <w:top w:val="none" w:sz="6" w:space="0" w:color="auto"/>
              <w:left w:val="none" w:sz="6" w:space="0" w:color="auto"/>
              <w:bottom w:val="none" w:sz="6" w:space="0" w:color="auto"/>
            </w:tcBorders>
          </w:tcPr>
          <w:p w14:paraId="5AC058D3"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$10,000 </w:t>
            </w:r>
          </w:p>
        </w:tc>
      </w:tr>
      <w:tr w:rsidR="00C3420C" w:rsidRPr="00C3420C" w14:paraId="7FB72CD4" w14:textId="77777777" w:rsidTr="00BE35F1">
        <w:trPr>
          <w:trHeight w:val="146"/>
        </w:trPr>
        <w:tc>
          <w:tcPr>
            <w:tcW w:w="2229" w:type="dxa"/>
            <w:tcBorders>
              <w:top w:val="none" w:sz="6" w:space="0" w:color="auto"/>
              <w:bottom w:val="none" w:sz="6" w:space="0" w:color="auto"/>
              <w:right w:val="none" w:sz="6" w:space="0" w:color="auto"/>
            </w:tcBorders>
          </w:tcPr>
          <w:p w14:paraId="7D8D4985"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Lot Line Realignments </w:t>
            </w:r>
          </w:p>
        </w:tc>
        <w:tc>
          <w:tcPr>
            <w:tcW w:w="2229" w:type="dxa"/>
            <w:tcBorders>
              <w:top w:val="none" w:sz="6" w:space="0" w:color="auto"/>
              <w:left w:val="none" w:sz="6" w:space="0" w:color="auto"/>
              <w:bottom w:val="none" w:sz="6" w:space="0" w:color="auto"/>
              <w:right w:val="none" w:sz="6" w:space="0" w:color="auto"/>
            </w:tcBorders>
          </w:tcPr>
          <w:p w14:paraId="304A74F2"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$500 </w:t>
            </w:r>
          </w:p>
        </w:tc>
        <w:tc>
          <w:tcPr>
            <w:tcW w:w="2229" w:type="dxa"/>
            <w:tcBorders>
              <w:top w:val="none" w:sz="6" w:space="0" w:color="auto"/>
              <w:left w:val="none" w:sz="6" w:space="0" w:color="auto"/>
              <w:bottom w:val="none" w:sz="6" w:space="0" w:color="auto"/>
              <w:right w:val="none" w:sz="6" w:space="0" w:color="auto"/>
            </w:tcBorders>
          </w:tcPr>
          <w:p w14:paraId="337524AF"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$100 </w:t>
            </w:r>
          </w:p>
        </w:tc>
        <w:tc>
          <w:tcPr>
            <w:tcW w:w="2231" w:type="dxa"/>
            <w:tcBorders>
              <w:top w:val="none" w:sz="6" w:space="0" w:color="auto"/>
              <w:left w:val="none" w:sz="6" w:space="0" w:color="auto"/>
              <w:bottom w:val="none" w:sz="6" w:space="0" w:color="auto"/>
            </w:tcBorders>
          </w:tcPr>
          <w:p w14:paraId="300D0CF7"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$500 </w:t>
            </w:r>
          </w:p>
        </w:tc>
      </w:tr>
      <w:tr w:rsidR="00C3420C" w:rsidRPr="00C3420C" w14:paraId="755D3917" w14:textId="77777777" w:rsidTr="00BE35F1">
        <w:trPr>
          <w:trHeight w:val="146"/>
        </w:trPr>
        <w:tc>
          <w:tcPr>
            <w:tcW w:w="8918" w:type="dxa"/>
            <w:gridSpan w:val="4"/>
            <w:tcBorders>
              <w:top w:val="none" w:sz="6" w:space="0" w:color="auto"/>
              <w:bottom w:val="none" w:sz="6" w:space="0" w:color="auto"/>
            </w:tcBorders>
          </w:tcPr>
          <w:p w14:paraId="313FBDB3"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Site Plans </w:t>
            </w:r>
          </w:p>
        </w:tc>
      </w:tr>
      <w:tr w:rsidR="00C3420C" w:rsidRPr="00C3420C" w14:paraId="37EBBFDC" w14:textId="77777777" w:rsidTr="00BE35F1">
        <w:trPr>
          <w:trHeight w:val="146"/>
        </w:trPr>
        <w:tc>
          <w:tcPr>
            <w:tcW w:w="2229" w:type="dxa"/>
            <w:tcBorders>
              <w:top w:val="none" w:sz="6" w:space="0" w:color="auto"/>
              <w:bottom w:val="none" w:sz="6" w:space="0" w:color="auto"/>
              <w:right w:val="none" w:sz="6" w:space="0" w:color="auto"/>
            </w:tcBorders>
          </w:tcPr>
          <w:p w14:paraId="146428FC"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Up to 1,000 sq ft </w:t>
            </w:r>
          </w:p>
        </w:tc>
        <w:tc>
          <w:tcPr>
            <w:tcW w:w="2229" w:type="dxa"/>
            <w:tcBorders>
              <w:top w:val="none" w:sz="6" w:space="0" w:color="auto"/>
              <w:left w:val="none" w:sz="6" w:space="0" w:color="auto"/>
              <w:bottom w:val="none" w:sz="6" w:space="0" w:color="auto"/>
              <w:right w:val="none" w:sz="6" w:space="0" w:color="auto"/>
            </w:tcBorders>
          </w:tcPr>
          <w:p w14:paraId="61850850"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$2,500 </w:t>
            </w:r>
          </w:p>
        </w:tc>
        <w:tc>
          <w:tcPr>
            <w:tcW w:w="2229" w:type="dxa"/>
            <w:tcBorders>
              <w:top w:val="none" w:sz="6" w:space="0" w:color="auto"/>
              <w:left w:val="none" w:sz="6" w:space="0" w:color="auto"/>
              <w:bottom w:val="none" w:sz="6" w:space="0" w:color="auto"/>
              <w:right w:val="none" w:sz="6" w:space="0" w:color="auto"/>
            </w:tcBorders>
          </w:tcPr>
          <w:p w14:paraId="479CCAD1"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$500 </w:t>
            </w:r>
          </w:p>
        </w:tc>
        <w:tc>
          <w:tcPr>
            <w:tcW w:w="2231" w:type="dxa"/>
            <w:tcBorders>
              <w:top w:val="none" w:sz="6" w:space="0" w:color="auto"/>
              <w:left w:val="none" w:sz="6" w:space="0" w:color="auto"/>
              <w:bottom w:val="none" w:sz="6" w:space="0" w:color="auto"/>
            </w:tcBorders>
          </w:tcPr>
          <w:p w14:paraId="651D8106"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$2,500 </w:t>
            </w:r>
          </w:p>
        </w:tc>
      </w:tr>
      <w:tr w:rsidR="00C3420C" w:rsidRPr="00C3420C" w14:paraId="29F18621" w14:textId="77777777" w:rsidTr="00BE35F1">
        <w:trPr>
          <w:trHeight w:val="146"/>
        </w:trPr>
        <w:tc>
          <w:tcPr>
            <w:tcW w:w="2229" w:type="dxa"/>
            <w:tcBorders>
              <w:top w:val="none" w:sz="6" w:space="0" w:color="auto"/>
              <w:bottom w:val="none" w:sz="6" w:space="0" w:color="auto"/>
              <w:right w:val="none" w:sz="6" w:space="0" w:color="auto"/>
            </w:tcBorders>
          </w:tcPr>
          <w:p w14:paraId="6A2C3E59"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Up to 1,001 to 10,000 sq ft </w:t>
            </w:r>
          </w:p>
        </w:tc>
        <w:tc>
          <w:tcPr>
            <w:tcW w:w="2229" w:type="dxa"/>
            <w:tcBorders>
              <w:top w:val="none" w:sz="6" w:space="0" w:color="auto"/>
              <w:left w:val="none" w:sz="6" w:space="0" w:color="auto"/>
              <w:bottom w:val="none" w:sz="6" w:space="0" w:color="auto"/>
              <w:right w:val="none" w:sz="6" w:space="0" w:color="auto"/>
            </w:tcBorders>
          </w:tcPr>
          <w:p w14:paraId="3E60DDF5"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$5,000 </w:t>
            </w:r>
          </w:p>
        </w:tc>
        <w:tc>
          <w:tcPr>
            <w:tcW w:w="2229" w:type="dxa"/>
            <w:tcBorders>
              <w:top w:val="none" w:sz="6" w:space="0" w:color="auto"/>
              <w:left w:val="none" w:sz="6" w:space="0" w:color="auto"/>
              <w:bottom w:val="none" w:sz="6" w:space="0" w:color="auto"/>
              <w:right w:val="none" w:sz="6" w:space="0" w:color="auto"/>
            </w:tcBorders>
          </w:tcPr>
          <w:p w14:paraId="252FE2FC"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$1,000 </w:t>
            </w:r>
          </w:p>
        </w:tc>
        <w:tc>
          <w:tcPr>
            <w:tcW w:w="2231" w:type="dxa"/>
            <w:tcBorders>
              <w:top w:val="none" w:sz="6" w:space="0" w:color="auto"/>
              <w:left w:val="none" w:sz="6" w:space="0" w:color="auto"/>
              <w:bottom w:val="none" w:sz="6" w:space="0" w:color="auto"/>
            </w:tcBorders>
          </w:tcPr>
          <w:p w14:paraId="3923B55D"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$5,000 </w:t>
            </w:r>
          </w:p>
        </w:tc>
      </w:tr>
      <w:tr w:rsidR="00C3420C" w:rsidRPr="00C3420C" w14:paraId="748F1CBE" w14:textId="77777777" w:rsidTr="00BE35F1">
        <w:trPr>
          <w:trHeight w:val="146"/>
        </w:trPr>
        <w:tc>
          <w:tcPr>
            <w:tcW w:w="2229" w:type="dxa"/>
            <w:tcBorders>
              <w:top w:val="none" w:sz="6" w:space="0" w:color="auto"/>
              <w:bottom w:val="none" w:sz="6" w:space="0" w:color="auto"/>
              <w:right w:val="none" w:sz="6" w:space="0" w:color="auto"/>
            </w:tcBorders>
          </w:tcPr>
          <w:p w14:paraId="31B3758F"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Over 10,000 sq ft </w:t>
            </w:r>
          </w:p>
        </w:tc>
        <w:tc>
          <w:tcPr>
            <w:tcW w:w="2229" w:type="dxa"/>
            <w:tcBorders>
              <w:top w:val="none" w:sz="6" w:space="0" w:color="auto"/>
              <w:left w:val="none" w:sz="6" w:space="0" w:color="auto"/>
              <w:bottom w:val="none" w:sz="6" w:space="0" w:color="auto"/>
              <w:right w:val="none" w:sz="6" w:space="0" w:color="auto"/>
            </w:tcBorders>
          </w:tcPr>
          <w:p w14:paraId="4CB1B30F"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$7,500 </w:t>
            </w:r>
          </w:p>
        </w:tc>
        <w:tc>
          <w:tcPr>
            <w:tcW w:w="2229" w:type="dxa"/>
            <w:tcBorders>
              <w:top w:val="none" w:sz="6" w:space="0" w:color="auto"/>
              <w:left w:val="none" w:sz="6" w:space="0" w:color="auto"/>
              <w:bottom w:val="none" w:sz="6" w:space="0" w:color="auto"/>
              <w:right w:val="none" w:sz="6" w:space="0" w:color="auto"/>
            </w:tcBorders>
          </w:tcPr>
          <w:p w14:paraId="582F248F"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$1,000 </w:t>
            </w:r>
          </w:p>
        </w:tc>
        <w:tc>
          <w:tcPr>
            <w:tcW w:w="2231" w:type="dxa"/>
            <w:tcBorders>
              <w:top w:val="none" w:sz="6" w:space="0" w:color="auto"/>
              <w:left w:val="none" w:sz="6" w:space="0" w:color="auto"/>
              <w:bottom w:val="none" w:sz="6" w:space="0" w:color="auto"/>
            </w:tcBorders>
          </w:tcPr>
          <w:p w14:paraId="239A612F"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$7,500 </w:t>
            </w:r>
          </w:p>
        </w:tc>
      </w:tr>
      <w:tr w:rsidR="00C3420C" w:rsidRPr="00C3420C" w14:paraId="598E7A5F" w14:textId="77777777" w:rsidTr="00BE35F1">
        <w:trPr>
          <w:trHeight w:val="146"/>
        </w:trPr>
        <w:tc>
          <w:tcPr>
            <w:tcW w:w="2229" w:type="dxa"/>
            <w:tcBorders>
              <w:top w:val="none" w:sz="6" w:space="0" w:color="auto"/>
              <w:bottom w:val="none" w:sz="6" w:space="0" w:color="auto"/>
              <w:right w:val="none" w:sz="6" w:space="0" w:color="auto"/>
            </w:tcBorders>
          </w:tcPr>
          <w:p w14:paraId="314E889B"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Special Use Permit </w:t>
            </w:r>
          </w:p>
        </w:tc>
        <w:tc>
          <w:tcPr>
            <w:tcW w:w="2229" w:type="dxa"/>
            <w:tcBorders>
              <w:top w:val="none" w:sz="6" w:space="0" w:color="auto"/>
              <w:left w:val="none" w:sz="6" w:space="0" w:color="auto"/>
              <w:bottom w:val="none" w:sz="6" w:space="0" w:color="auto"/>
              <w:right w:val="none" w:sz="6" w:space="0" w:color="auto"/>
            </w:tcBorders>
          </w:tcPr>
          <w:p w14:paraId="2CDB6539"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$1,500 </w:t>
            </w:r>
          </w:p>
        </w:tc>
        <w:tc>
          <w:tcPr>
            <w:tcW w:w="2229" w:type="dxa"/>
            <w:tcBorders>
              <w:top w:val="none" w:sz="6" w:space="0" w:color="auto"/>
              <w:left w:val="none" w:sz="6" w:space="0" w:color="auto"/>
              <w:bottom w:val="none" w:sz="6" w:space="0" w:color="auto"/>
              <w:right w:val="none" w:sz="6" w:space="0" w:color="auto"/>
            </w:tcBorders>
          </w:tcPr>
          <w:p w14:paraId="77C6F70C"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$500 </w:t>
            </w:r>
          </w:p>
        </w:tc>
        <w:tc>
          <w:tcPr>
            <w:tcW w:w="2231" w:type="dxa"/>
            <w:tcBorders>
              <w:top w:val="none" w:sz="6" w:space="0" w:color="auto"/>
              <w:left w:val="none" w:sz="6" w:space="0" w:color="auto"/>
              <w:bottom w:val="none" w:sz="6" w:space="0" w:color="auto"/>
            </w:tcBorders>
          </w:tcPr>
          <w:p w14:paraId="2700822B"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$1,500 </w:t>
            </w:r>
          </w:p>
        </w:tc>
      </w:tr>
      <w:tr w:rsidR="00C3420C" w:rsidRPr="00C3420C" w14:paraId="41657D18" w14:textId="77777777" w:rsidTr="00BE35F1">
        <w:trPr>
          <w:trHeight w:val="146"/>
        </w:trPr>
        <w:tc>
          <w:tcPr>
            <w:tcW w:w="2229" w:type="dxa"/>
            <w:tcBorders>
              <w:top w:val="none" w:sz="6" w:space="0" w:color="auto"/>
              <w:bottom w:val="none" w:sz="6" w:space="0" w:color="auto"/>
              <w:right w:val="none" w:sz="6" w:space="0" w:color="auto"/>
            </w:tcBorders>
          </w:tcPr>
          <w:p w14:paraId="49F964AE"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Rezonings </w:t>
            </w:r>
          </w:p>
        </w:tc>
        <w:tc>
          <w:tcPr>
            <w:tcW w:w="2229" w:type="dxa"/>
            <w:tcBorders>
              <w:top w:val="none" w:sz="6" w:space="0" w:color="auto"/>
              <w:left w:val="none" w:sz="6" w:space="0" w:color="auto"/>
              <w:bottom w:val="none" w:sz="6" w:space="0" w:color="auto"/>
              <w:right w:val="none" w:sz="6" w:space="0" w:color="auto"/>
            </w:tcBorders>
          </w:tcPr>
          <w:p w14:paraId="7F983CB3"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$3,500 </w:t>
            </w:r>
          </w:p>
        </w:tc>
        <w:tc>
          <w:tcPr>
            <w:tcW w:w="2229" w:type="dxa"/>
            <w:tcBorders>
              <w:top w:val="none" w:sz="6" w:space="0" w:color="auto"/>
              <w:left w:val="none" w:sz="6" w:space="0" w:color="auto"/>
              <w:bottom w:val="none" w:sz="6" w:space="0" w:color="auto"/>
              <w:right w:val="none" w:sz="6" w:space="0" w:color="auto"/>
            </w:tcBorders>
          </w:tcPr>
          <w:p w14:paraId="0E5DA8E6"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$500 </w:t>
            </w:r>
          </w:p>
        </w:tc>
        <w:tc>
          <w:tcPr>
            <w:tcW w:w="2231" w:type="dxa"/>
            <w:tcBorders>
              <w:top w:val="none" w:sz="6" w:space="0" w:color="auto"/>
              <w:left w:val="none" w:sz="6" w:space="0" w:color="auto"/>
              <w:bottom w:val="none" w:sz="6" w:space="0" w:color="auto"/>
            </w:tcBorders>
          </w:tcPr>
          <w:p w14:paraId="3A253B6C" w14:textId="77777777" w:rsidR="00C3420C" w:rsidRPr="00C3420C" w:rsidRDefault="00C3420C" w:rsidP="00C3420C">
            <w:pPr>
              <w:autoSpaceDE w:val="0"/>
              <w:autoSpaceDN w:val="0"/>
              <w:adjustRightInd w:val="0"/>
              <w:rPr>
                <w:rFonts w:ascii="Aptos" w:eastAsiaTheme="minorHAnsi" w:hAnsi="Aptos" w:cs="Aptos"/>
                <w:color w:val="000000"/>
                <w:sz w:val="23"/>
                <w:szCs w:val="23"/>
                <w14:ligatures w14:val="standardContextual"/>
              </w:rPr>
            </w:pPr>
            <w:r w:rsidRPr="00C3420C">
              <w:rPr>
                <w:rFonts w:ascii="Aptos" w:eastAsiaTheme="minorHAnsi" w:hAnsi="Aptos" w:cs="Aptos"/>
                <w:color w:val="000000"/>
                <w:sz w:val="23"/>
                <w:szCs w:val="23"/>
                <w14:ligatures w14:val="standardContextual"/>
              </w:rPr>
              <w:t xml:space="preserve">$3,500 </w:t>
            </w:r>
          </w:p>
        </w:tc>
      </w:tr>
    </w:tbl>
    <w:p w14:paraId="6D7CD9E8" w14:textId="77777777" w:rsidR="00C3420C" w:rsidRPr="00C3420C" w:rsidRDefault="00C3420C" w:rsidP="00C3420C">
      <w:pPr>
        <w:ind w:firstLine="720"/>
      </w:pPr>
    </w:p>
    <w:p w14:paraId="6C4E05BB" w14:textId="77777777" w:rsidR="007040CF" w:rsidRDefault="007040CF" w:rsidP="007040CF">
      <w:pPr>
        <w:jc w:val="right"/>
      </w:pPr>
      <w:r>
        <w:lastRenderedPageBreak/>
        <w:t>Town Board Minutes</w:t>
      </w:r>
    </w:p>
    <w:p w14:paraId="327C7981" w14:textId="2E3930D6" w:rsidR="007040CF" w:rsidRDefault="007040CF" w:rsidP="007040CF">
      <w:pPr>
        <w:jc w:val="right"/>
      </w:pPr>
      <w:r>
        <w:t xml:space="preserve">2/12/26, page </w:t>
      </w:r>
      <w:r>
        <w:t>5</w:t>
      </w:r>
    </w:p>
    <w:p w14:paraId="69C09177" w14:textId="7E12CE2C" w:rsidR="00C3420C" w:rsidRPr="00C3420C" w:rsidRDefault="00C3420C" w:rsidP="00C3420C">
      <w:pPr>
        <w:ind w:firstLine="720"/>
      </w:pPr>
      <w:r w:rsidRPr="00C3420C">
        <w:t>The foregoing resolution was voted upon with the Board members voting as follows:</w:t>
      </w:r>
    </w:p>
    <w:p w14:paraId="1B99698F" w14:textId="0D8C0621" w:rsidR="00C3420C" w:rsidRPr="00C3420C" w:rsidRDefault="00C3420C" w:rsidP="00C3420C">
      <w:r w:rsidRPr="00C3420C">
        <w:t xml:space="preserve">Julia Descoteaux, Supervisor – </w:t>
      </w:r>
      <w:r>
        <w:t>yes</w:t>
      </w:r>
      <w:r w:rsidRPr="00C3420C">
        <w:t xml:space="preserve">; Charlie Cunninham – </w:t>
      </w:r>
      <w:r>
        <w:t>yes</w:t>
      </w:r>
      <w:r w:rsidRPr="00C3420C">
        <w:t xml:space="preserve">; Eric Haims, Councilman – </w:t>
      </w:r>
      <w:r>
        <w:t>yes</w:t>
      </w:r>
      <w:r w:rsidRPr="00C3420C">
        <w:t xml:space="preserve">; Nathan Lavertue - </w:t>
      </w:r>
      <w:r>
        <w:t>absent</w:t>
      </w:r>
      <w:r w:rsidRPr="00C3420C">
        <w:t xml:space="preserve">; Theodore Secor, Councilman - </w:t>
      </w:r>
      <w:r>
        <w:t>yes</w:t>
      </w:r>
      <w:r w:rsidRPr="00C3420C">
        <w:t>.</w:t>
      </w:r>
    </w:p>
    <w:p w14:paraId="677358EE" w14:textId="77777777" w:rsidR="00C3420C" w:rsidRPr="00C3420C" w:rsidRDefault="00C3420C" w:rsidP="00C3420C">
      <w:pPr>
        <w:ind w:firstLine="720"/>
        <w:rPr>
          <w:u w:val="single"/>
        </w:rPr>
      </w:pPr>
      <w:r w:rsidRPr="00C3420C">
        <w:t>Certified this 12</w:t>
      </w:r>
      <w:r w:rsidRPr="00C3420C">
        <w:rPr>
          <w:vertAlign w:val="superscript"/>
        </w:rPr>
        <w:t>th</w:t>
      </w:r>
      <w:r w:rsidRPr="00C3420C">
        <w:t xml:space="preserve"> day of February 2026 by the affirmative votes of the Town of Stanford Town Board members.</w:t>
      </w:r>
      <w:r w:rsidRPr="00C3420C">
        <w:tab/>
      </w:r>
      <w:r w:rsidRPr="00C3420C">
        <w:tab/>
      </w:r>
      <w:r w:rsidRPr="00C3420C">
        <w:tab/>
      </w:r>
      <w:r w:rsidRPr="00C3420C">
        <w:tab/>
      </w:r>
      <w:r w:rsidRPr="00C3420C">
        <w:tab/>
      </w:r>
      <w:r w:rsidRPr="00C3420C">
        <w:rPr>
          <w:i/>
          <w:iCs/>
        </w:rPr>
        <w:t>Ritamary Bell,</w:t>
      </w:r>
      <w:r w:rsidRPr="00C3420C">
        <w:t xml:space="preserve"> </w:t>
      </w:r>
      <w:r w:rsidRPr="00C3420C">
        <w:rPr>
          <w:i/>
          <w:iCs/>
        </w:rPr>
        <w:t>Town Clerk</w:t>
      </w:r>
    </w:p>
    <w:p w14:paraId="4F279553" w14:textId="77777777" w:rsidR="00C3420C" w:rsidRDefault="00C3420C" w:rsidP="00C3420C">
      <w:pPr>
        <w:spacing w:after="200" w:line="276" w:lineRule="auto"/>
        <w:rPr>
          <w:rFonts w:asciiTheme="minorHAnsi" w:eastAsiaTheme="minorHAnsi" w:hAnsiTheme="minorHAnsi" w:cstheme="minorBidi"/>
          <w:kern w:val="2"/>
          <w:sz w:val="22"/>
          <w:szCs w:val="22"/>
          <w14:ligatures w14:val="standardContextual"/>
        </w:rPr>
      </w:pPr>
    </w:p>
    <w:p w14:paraId="25A0F229" w14:textId="29D6D735" w:rsidR="00C3420C" w:rsidRDefault="00C3420C" w:rsidP="00BA404B">
      <w:pPr>
        <w:pStyle w:val="NoSpacing"/>
        <w:rPr>
          <w:rFonts w:eastAsiaTheme="minorHAnsi"/>
        </w:rPr>
      </w:pPr>
      <w:r>
        <w:rPr>
          <w:rFonts w:eastAsiaTheme="minorHAnsi"/>
          <w:u w:val="single"/>
        </w:rPr>
        <w:t xml:space="preserve">14. CORNELL COOPERATIVE EXTENSION MEMORANDUM OF </w:t>
      </w:r>
      <w:r w:rsidR="00BA404B">
        <w:rPr>
          <w:rFonts w:eastAsiaTheme="minorHAnsi"/>
          <w:u w:val="single"/>
        </w:rPr>
        <w:t>UNDERSTANDING</w:t>
      </w:r>
      <w:r w:rsidRPr="00BA404B">
        <w:rPr>
          <w:rFonts w:eastAsiaTheme="minorHAnsi"/>
        </w:rPr>
        <w:t>:</w:t>
      </w:r>
      <w:r w:rsidR="00BA404B" w:rsidRPr="00BA404B">
        <w:rPr>
          <w:rFonts w:eastAsiaTheme="minorHAnsi"/>
        </w:rPr>
        <w:t xml:space="preserve"> A Memorandum of Understanding between </w:t>
      </w:r>
      <w:r w:rsidR="00BA404B">
        <w:rPr>
          <w:rFonts w:eastAsiaTheme="minorHAnsi"/>
        </w:rPr>
        <w:t xml:space="preserve"> the Cornell Cooperative Extension Dutchess County and the Town of Stanford’s Water Quality Committee was approved on a motion made by Julia Descoteaux, seconded by Charlie Cunningham.  This “M.O.U.” will cover what the Town’s WQC and the CCEDC will do prior to and after the grant award is announced.  Supervisor Descoteaux will sign the MOU and return to the CCEDC.  Motion carried with all present voting in favor.</w:t>
      </w:r>
    </w:p>
    <w:p w14:paraId="666F20CB" w14:textId="77777777" w:rsidR="00BA404B" w:rsidRDefault="00BA404B" w:rsidP="00BA404B">
      <w:pPr>
        <w:pStyle w:val="NoSpacing"/>
        <w:rPr>
          <w:rFonts w:eastAsiaTheme="minorHAnsi"/>
        </w:rPr>
      </w:pPr>
    </w:p>
    <w:p w14:paraId="125B4099" w14:textId="05B0FE64" w:rsidR="00CA714F" w:rsidRDefault="00BA404B" w:rsidP="00C17B7E">
      <w:pPr>
        <w:pStyle w:val="NoSpacing"/>
      </w:pPr>
      <w:r>
        <w:rPr>
          <w:rFonts w:eastAsiaTheme="minorHAnsi"/>
          <w:u w:val="single"/>
        </w:rPr>
        <w:t>15. ACCEPTANCE / APPROVAL OF MINUTES:</w:t>
      </w:r>
      <w:r>
        <w:rPr>
          <w:rFonts w:eastAsiaTheme="minorHAnsi"/>
        </w:rPr>
        <w:t xml:space="preserve"> The Minutes of the December 29</w:t>
      </w:r>
      <w:r w:rsidRPr="00BA404B">
        <w:rPr>
          <w:rFonts w:eastAsiaTheme="minorHAnsi"/>
          <w:vertAlign w:val="superscript"/>
        </w:rPr>
        <w:t>th</w:t>
      </w:r>
      <w:r>
        <w:rPr>
          <w:rFonts w:eastAsiaTheme="minorHAnsi"/>
        </w:rPr>
        <w:t>, 2025 were accepted as written since there was no quorum of Board members to approve them.  The Minutes of the January 1</w:t>
      </w:r>
      <w:r w:rsidRPr="00BA404B">
        <w:rPr>
          <w:rFonts w:eastAsiaTheme="minorHAnsi"/>
          <w:vertAlign w:val="superscript"/>
        </w:rPr>
        <w:t>st</w:t>
      </w:r>
      <w:r>
        <w:rPr>
          <w:rFonts w:eastAsiaTheme="minorHAnsi"/>
        </w:rPr>
        <w:t>, 2026 meeting were approved as written on a motion made by Julia Descoteaux, seconded by Eric Haims.  Motion carried.  The Minutes of the January 8</w:t>
      </w:r>
      <w:r w:rsidRPr="00BA404B">
        <w:rPr>
          <w:rFonts w:eastAsiaTheme="minorHAnsi"/>
          <w:vertAlign w:val="superscript"/>
        </w:rPr>
        <w:t>th</w:t>
      </w:r>
      <w:r>
        <w:rPr>
          <w:rFonts w:eastAsiaTheme="minorHAnsi"/>
        </w:rPr>
        <w:t>, 2026 Minutes were approved as written on a motion made by Julia Descoteaux, seconded by Teddy Secor.  Motion carried.</w:t>
      </w:r>
    </w:p>
    <w:p w14:paraId="3685DCAB" w14:textId="2A2B2014" w:rsidR="00D6173A" w:rsidRDefault="00CA714F" w:rsidP="008D6FC0">
      <w:pPr>
        <w:pStyle w:val="NoSpacing"/>
      </w:pPr>
      <w:r>
        <w:tab/>
      </w:r>
      <w:r>
        <w:tab/>
      </w:r>
    </w:p>
    <w:p w14:paraId="77446EEE" w14:textId="4237BDB1" w:rsidR="002B4A7C" w:rsidRDefault="008D6FC0" w:rsidP="0013184E">
      <w:r>
        <w:rPr>
          <w:u w:val="single"/>
        </w:rPr>
        <w:t xml:space="preserve">16. </w:t>
      </w:r>
      <w:r w:rsidR="002B4A7C">
        <w:rPr>
          <w:u w:val="single"/>
        </w:rPr>
        <w:t xml:space="preserve"> APPROVAL OF ABSTRACTS:</w:t>
      </w:r>
      <w:r w:rsidR="002B4A7C">
        <w:t xml:space="preserve"> Abstract</w:t>
      </w:r>
      <w:r w:rsidR="00C25D85">
        <w:t xml:space="preserve">s for </w:t>
      </w:r>
      <w:r>
        <w:t>February</w:t>
      </w:r>
      <w:r w:rsidR="00C25D85">
        <w:t>,</w:t>
      </w:r>
      <w:r w:rsidR="002B4A7C">
        <w:t xml:space="preserve"> #</w:t>
      </w:r>
      <w:r>
        <w:t>2</w:t>
      </w:r>
      <w:r w:rsidR="00C25D85">
        <w:t>A</w:t>
      </w:r>
      <w:r w:rsidR="00546066">
        <w:t xml:space="preserve">, </w:t>
      </w:r>
      <w:r w:rsidR="00C25D85">
        <w:t>for the current year of 2026</w:t>
      </w:r>
      <w:r w:rsidR="00546066">
        <w:t xml:space="preserve">, </w:t>
      </w:r>
      <w:r w:rsidR="00C25D85">
        <w:t>and #</w:t>
      </w:r>
      <w:r>
        <w:t>2</w:t>
      </w:r>
      <w:r w:rsidR="00C25D85">
        <w:t>B</w:t>
      </w:r>
      <w:r w:rsidR="00546066">
        <w:t xml:space="preserve">, </w:t>
      </w:r>
      <w:r w:rsidR="00C25D85">
        <w:t>for</w:t>
      </w:r>
      <w:r>
        <w:t xml:space="preserve"> </w:t>
      </w:r>
      <w:r w:rsidR="00C25D85">
        <w:t>2025</w:t>
      </w:r>
      <w:r>
        <w:t xml:space="preserve"> invoices</w:t>
      </w:r>
      <w:r w:rsidR="00546066">
        <w:t xml:space="preserve">, </w:t>
      </w:r>
      <w:r w:rsidR="00C25D85">
        <w:t>were</w:t>
      </w:r>
      <w:r w:rsidR="002B4A7C">
        <w:t xml:space="preserve"> approved on a motion made by Julia Descoteaux, </w:t>
      </w:r>
      <w:r w:rsidR="00C25D85">
        <w:t xml:space="preserve">seconded by </w:t>
      </w:r>
      <w:r w:rsidR="006B73EF">
        <w:t>Teddy Secor</w:t>
      </w:r>
      <w:r w:rsidR="00C25D85">
        <w:t xml:space="preserve">, </w:t>
      </w:r>
      <w:r w:rsidR="002B4A7C">
        <w:t>as follows:</w:t>
      </w:r>
    </w:p>
    <w:p w14:paraId="3954C35B" w14:textId="77777777" w:rsidR="008D6FC0" w:rsidRDefault="00C25D85" w:rsidP="006B73EF">
      <w:pPr>
        <w:ind w:left="720"/>
        <w:rPr>
          <w:rFonts w:eastAsiaTheme="minorHAnsi"/>
        </w:rPr>
      </w:pPr>
      <w:r>
        <w:rPr>
          <w:rFonts w:eastAsiaTheme="minorHAnsi"/>
        </w:rPr>
        <w:t>Abst</w:t>
      </w:r>
      <w:r w:rsidR="008D6FC0">
        <w:rPr>
          <w:rFonts w:eastAsiaTheme="minorHAnsi"/>
        </w:rPr>
        <w:t>r</w:t>
      </w:r>
      <w:r>
        <w:rPr>
          <w:rFonts w:eastAsiaTheme="minorHAnsi"/>
        </w:rPr>
        <w:t>act #</w:t>
      </w:r>
      <w:r w:rsidR="008D6FC0">
        <w:rPr>
          <w:rFonts w:eastAsiaTheme="minorHAnsi"/>
        </w:rPr>
        <w:t>2</w:t>
      </w:r>
      <w:r>
        <w:rPr>
          <w:rFonts w:eastAsiaTheme="minorHAnsi"/>
        </w:rPr>
        <w:t xml:space="preserve">A: </w:t>
      </w:r>
      <w:r>
        <w:rPr>
          <w:rFonts w:eastAsiaTheme="minorHAnsi"/>
        </w:rPr>
        <w:tab/>
      </w:r>
      <w:r w:rsidR="002B4A7C" w:rsidRPr="002B4A7C">
        <w:rPr>
          <w:rFonts w:eastAsiaTheme="minorHAnsi"/>
        </w:rPr>
        <w:t>General Fund: check #s 8</w:t>
      </w:r>
      <w:r w:rsidR="00B2773E">
        <w:rPr>
          <w:rFonts w:eastAsiaTheme="minorHAnsi"/>
        </w:rPr>
        <w:t>9</w:t>
      </w:r>
      <w:r w:rsidR="008D6FC0">
        <w:rPr>
          <w:rFonts w:eastAsiaTheme="minorHAnsi"/>
        </w:rPr>
        <w:t>57-9012</w:t>
      </w:r>
      <w:r w:rsidR="002B4A7C" w:rsidRPr="002B4A7C">
        <w:rPr>
          <w:rFonts w:eastAsiaTheme="minorHAnsi"/>
        </w:rPr>
        <w:t xml:space="preserve"> </w:t>
      </w:r>
      <w:proofErr w:type="gramStart"/>
      <w:r w:rsidR="002B4A7C" w:rsidRPr="002B4A7C">
        <w:rPr>
          <w:rFonts w:eastAsiaTheme="minorHAnsi"/>
        </w:rPr>
        <w:t>in the amount of</w:t>
      </w:r>
      <w:proofErr w:type="gramEnd"/>
      <w:r w:rsidR="002B4A7C" w:rsidRPr="002B4A7C">
        <w:rPr>
          <w:rFonts w:eastAsiaTheme="minorHAnsi"/>
        </w:rPr>
        <w:t xml:space="preserve"> $ </w:t>
      </w:r>
      <w:r w:rsidR="008D6FC0">
        <w:rPr>
          <w:rFonts w:eastAsiaTheme="minorHAnsi"/>
        </w:rPr>
        <w:t>32,655.52</w:t>
      </w:r>
      <w:r w:rsidR="002B4A7C" w:rsidRPr="002B4A7C">
        <w:rPr>
          <w:rFonts w:eastAsiaTheme="minorHAnsi"/>
        </w:rPr>
        <w:br/>
      </w:r>
      <w:r w:rsidR="00140213">
        <w:rPr>
          <w:rFonts w:eastAsiaTheme="minorHAnsi"/>
        </w:rPr>
        <w:t xml:space="preserve">            </w:t>
      </w:r>
      <w:r>
        <w:rPr>
          <w:rFonts w:eastAsiaTheme="minorHAnsi"/>
        </w:rPr>
        <w:tab/>
      </w:r>
      <w:r w:rsidR="002B4A7C" w:rsidRPr="002B4A7C">
        <w:rPr>
          <w:rFonts w:eastAsiaTheme="minorHAnsi"/>
        </w:rPr>
        <w:t>Highway Fund: checks #4</w:t>
      </w:r>
      <w:r w:rsidR="008D6FC0">
        <w:rPr>
          <w:rFonts w:eastAsiaTheme="minorHAnsi"/>
        </w:rPr>
        <w:t>943-4957</w:t>
      </w:r>
      <w:r w:rsidR="002B4A7C" w:rsidRPr="002B4A7C">
        <w:rPr>
          <w:rFonts w:eastAsiaTheme="minorHAnsi"/>
        </w:rPr>
        <w:t xml:space="preserve"> </w:t>
      </w:r>
      <w:proofErr w:type="gramStart"/>
      <w:r w:rsidR="002B4A7C" w:rsidRPr="002B4A7C">
        <w:rPr>
          <w:rFonts w:eastAsiaTheme="minorHAnsi"/>
        </w:rPr>
        <w:t>in the amount of</w:t>
      </w:r>
      <w:proofErr w:type="gramEnd"/>
      <w:r w:rsidR="002B4A7C" w:rsidRPr="002B4A7C">
        <w:rPr>
          <w:rFonts w:eastAsiaTheme="minorHAnsi"/>
        </w:rPr>
        <w:t xml:space="preserve"> $ </w:t>
      </w:r>
      <w:r w:rsidR="008D6FC0">
        <w:rPr>
          <w:rFonts w:eastAsiaTheme="minorHAnsi"/>
        </w:rPr>
        <w:t>68,522.01</w:t>
      </w:r>
    </w:p>
    <w:p w14:paraId="7C4E9EA3" w14:textId="77777777" w:rsidR="008D6FC0" w:rsidRDefault="008D6FC0" w:rsidP="006B73EF">
      <w:pPr>
        <w:ind w:left="720"/>
        <w:rPr>
          <w:rFonts w:eastAsiaTheme="minorHAnsi"/>
        </w:rPr>
      </w:pPr>
      <w:r>
        <w:rPr>
          <w:rFonts w:eastAsiaTheme="minorHAnsi"/>
        </w:rPr>
        <w:tab/>
      </w:r>
      <w:r>
        <w:rPr>
          <w:rFonts w:eastAsiaTheme="minorHAnsi"/>
        </w:rPr>
        <w:tab/>
        <w:t xml:space="preserve">Escrow: check #s 1082-1084 </w:t>
      </w:r>
      <w:proofErr w:type="gramStart"/>
      <w:r>
        <w:rPr>
          <w:rFonts w:eastAsiaTheme="minorHAnsi"/>
        </w:rPr>
        <w:t>in the amount of</w:t>
      </w:r>
      <w:proofErr w:type="gramEnd"/>
      <w:r>
        <w:rPr>
          <w:rFonts w:eastAsiaTheme="minorHAnsi"/>
        </w:rPr>
        <w:t xml:space="preserve"> $ 14,643.00</w:t>
      </w:r>
    </w:p>
    <w:p w14:paraId="25D4468D" w14:textId="5C43FABD" w:rsidR="009D7FF1" w:rsidRDefault="008D6FC0" w:rsidP="006B73EF">
      <w:pPr>
        <w:ind w:left="720"/>
        <w:rPr>
          <w:rFonts w:eastAsiaTheme="minorHAnsi"/>
        </w:rPr>
      </w:pPr>
      <w:r>
        <w:rPr>
          <w:rFonts w:eastAsiaTheme="minorHAnsi"/>
        </w:rPr>
        <w:tab/>
      </w:r>
      <w:r>
        <w:rPr>
          <w:rFonts w:eastAsiaTheme="minorHAnsi"/>
        </w:rPr>
        <w:tab/>
        <w:t xml:space="preserve">Ambulance: check #8995 </w:t>
      </w:r>
      <w:proofErr w:type="gramStart"/>
      <w:r>
        <w:rPr>
          <w:rFonts w:eastAsiaTheme="minorHAnsi"/>
        </w:rPr>
        <w:t>in the amount of</w:t>
      </w:r>
      <w:proofErr w:type="gramEnd"/>
      <w:r>
        <w:rPr>
          <w:rFonts w:eastAsiaTheme="minorHAnsi"/>
        </w:rPr>
        <w:t xml:space="preserve"> $ 64,062.50</w:t>
      </w:r>
      <w:r w:rsidR="00140213">
        <w:rPr>
          <w:rFonts w:eastAsiaTheme="minorHAnsi"/>
        </w:rPr>
        <w:t xml:space="preserve">   </w:t>
      </w:r>
    </w:p>
    <w:p w14:paraId="29DA4BAE" w14:textId="7B84C069" w:rsidR="00140213" w:rsidRPr="008D6FC0" w:rsidRDefault="00140213" w:rsidP="008D6FC0">
      <w:pPr>
        <w:ind w:firstLine="720"/>
        <w:rPr>
          <w:rFonts w:eastAsiaTheme="minorHAnsi"/>
        </w:rPr>
      </w:pPr>
      <w:r w:rsidRPr="00140213">
        <w:rPr>
          <w:rFonts w:eastAsiaTheme="minorHAnsi"/>
          <w:kern w:val="2"/>
          <w14:ligatures w14:val="standardContextual"/>
        </w:rPr>
        <w:t>Abstract #</w:t>
      </w:r>
      <w:r w:rsidR="008D6FC0">
        <w:rPr>
          <w:rFonts w:eastAsiaTheme="minorHAnsi"/>
          <w:kern w:val="2"/>
          <w14:ligatures w14:val="standardContextual"/>
        </w:rPr>
        <w:t>2</w:t>
      </w:r>
      <w:r w:rsidR="00C25D85">
        <w:rPr>
          <w:rFonts w:eastAsiaTheme="minorHAnsi"/>
          <w:kern w:val="2"/>
          <w14:ligatures w14:val="standardContextual"/>
        </w:rPr>
        <w:t>B:</w:t>
      </w:r>
      <w:r w:rsidR="00C25D85">
        <w:rPr>
          <w:rFonts w:eastAsiaTheme="minorHAnsi"/>
          <w:kern w:val="2"/>
          <w14:ligatures w14:val="standardContextual"/>
        </w:rPr>
        <w:tab/>
      </w:r>
      <w:r w:rsidRPr="00140213">
        <w:rPr>
          <w:rFonts w:eastAsiaTheme="minorHAnsi"/>
          <w:kern w:val="2"/>
          <w14:ligatures w14:val="standardContextual"/>
        </w:rPr>
        <w:t>General Fund: checks #8</w:t>
      </w:r>
      <w:r w:rsidR="00B2773E">
        <w:rPr>
          <w:rFonts w:eastAsiaTheme="minorHAnsi"/>
          <w:kern w:val="2"/>
          <w14:ligatures w14:val="standardContextual"/>
        </w:rPr>
        <w:t>9</w:t>
      </w:r>
      <w:r w:rsidR="008D6FC0">
        <w:rPr>
          <w:rFonts w:eastAsiaTheme="minorHAnsi"/>
          <w:kern w:val="2"/>
          <w14:ligatures w14:val="standardContextual"/>
        </w:rPr>
        <w:t>53-8984</w:t>
      </w:r>
      <w:r w:rsidRPr="00140213">
        <w:rPr>
          <w:rFonts w:eastAsiaTheme="minorHAnsi"/>
          <w:kern w:val="2"/>
          <w14:ligatures w14:val="standardContextual"/>
        </w:rPr>
        <w:t xml:space="preserve"> </w:t>
      </w:r>
      <w:proofErr w:type="gramStart"/>
      <w:r w:rsidRPr="00140213">
        <w:rPr>
          <w:rFonts w:eastAsiaTheme="minorHAnsi"/>
          <w:kern w:val="2"/>
          <w14:ligatures w14:val="standardContextual"/>
        </w:rPr>
        <w:t>in the amount of</w:t>
      </w:r>
      <w:proofErr w:type="gramEnd"/>
      <w:r w:rsidRPr="00140213">
        <w:rPr>
          <w:rFonts w:eastAsiaTheme="minorHAnsi"/>
          <w:kern w:val="2"/>
          <w14:ligatures w14:val="standardContextual"/>
        </w:rPr>
        <w:t xml:space="preserve"> $</w:t>
      </w:r>
      <w:r w:rsidR="00B2773E">
        <w:rPr>
          <w:rFonts w:eastAsiaTheme="minorHAnsi"/>
          <w:kern w:val="2"/>
          <w14:ligatures w14:val="standardContextual"/>
        </w:rPr>
        <w:t xml:space="preserve"> </w:t>
      </w:r>
      <w:r w:rsidR="008D6FC0">
        <w:rPr>
          <w:rFonts w:eastAsiaTheme="minorHAnsi"/>
          <w:kern w:val="2"/>
          <w14:ligatures w14:val="standardContextual"/>
        </w:rPr>
        <w:t>18,609.45</w:t>
      </w:r>
      <w:r w:rsidRPr="00140213">
        <w:rPr>
          <w:rFonts w:eastAsiaTheme="minorHAnsi"/>
          <w:kern w:val="2"/>
          <w14:ligatures w14:val="standardContextual"/>
        </w:rPr>
        <w:tab/>
      </w:r>
      <w:r w:rsidRPr="00140213">
        <w:rPr>
          <w:rFonts w:eastAsiaTheme="minorHAnsi"/>
          <w:kern w:val="2"/>
          <w14:ligatures w14:val="standardContextual"/>
        </w:rPr>
        <w:br/>
      </w:r>
      <w:r w:rsidRPr="00140213">
        <w:rPr>
          <w:rFonts w:eastAsiaTheme="minorHAnsi"/>
          <w:kern w:val="2"/>
          <w14:ligatures w14:val="standardContextual"/>
        </w:rPr>
        <w:tab/>
      </w:r>
      <w:r w:rsidR="006B73EF">
        <w:rPr>
          <w:rFonts w:eastAsiaTheme="minorHAnsi"/>
          <w:kern w:val="2"/>
          <w14:ligatures w14:val="standardContextual"/>
        </w:rPr>
        <w:tab/>
      </w:r>
      <w:r w:rsidR="006B73EF">
        <w:rPr>
          <w:rFonts w:eastAsiaTheme="minorHAnsi"/>
          <w:kern w:val="2"/>
          <w14:ligatures w14:val="standardContextual"/>
        </w:rPr>
        <w:tab/>
      </w:r>
      <w:r w:rsidRPr="00140213">
        <w:rPr>
          <w:rFonts w:eastAsiaTheme="minorHAnsi"/>
          <w:kern w:val="2"/>
          <w14:ligatures w14:val="standardContextual"/>
        </w:rPr>
        <w:t>Highway Fund: checks #4</w:t>
      </w:r>
      <w:r w:rsidR="00B2773E">
        <w:rPr>
          <w:rFonts w:eastAsiaTheme="minorHAnsi"/>
          <w:kern w:val="2"/>
          <w14:ligatures w14:val="standardContextual"/>
        </w:rPr>
        <w:t>9</w:t>
      </w:r>
      <w:r w:rsidR="008D6FC0">
        <w:rPr>
          <w:rFonts w:eastAsiaTheme="minorHAnsi"/>
          <w:kern w:val="2"/>
          <w14:ligatures w14:val="standardContextual"/>
        </w:rPr>
        <w:t>30-4942</w:t>
      </w:r>
      <w:r w:rsidRPr="00140213">
        <w:rPr>
          <w:rFonts w:eastAsiaTheme="minorHAnsi"/>
          <w:kern w:val="2"/>
          <w14:ligatures w14:val="standardContextual"/>
        </w:rPr>
        <w:t xml:space="preserve"> </w:t>
      </w:r>
      <w:proofErr w:type="gramStart"/>
      <w:r w:rsidRPr="00140213">
        <w:rPr>
          <w:rFonts w:eastAsiaTheme="minorHAnsi"/>
          <w:kern w:val="2"/>
          <w14:ligatures w14:val="standardContextual"/>
        </w:rPr>
        <w:t>in the amount of</w:t>
      </w:r>
      <w:proofErr w:type="gramEnd"/>
      <w:r w:rsidRPr="00140213">
        <w:rPr>
          <w:rFonts w:eastAsiaTheme="minorHAnsi"/>
          <w:kern w:val="2"/>
          <w14:ligatures w14:val="standardContextual"/>
        </w:rPr>
        <w:t xml:space="preserve"> $</w:t>
      </w:r>
      <w:r w:rsidR="00B2773E">
        <w:rPr>
          <w:rFonts w:eastAsiaTheme="minorHAnsi"/>
          <w:kern w:val="2"/>
          <w14:ligatures w14:val="standardContextual"/>
        </w:rPr>
        <w:t xml:space="preserve"> </w:t>
      </w:r>
      <w:r w:rsidR="008D6FC0">
        <w:rPr>
          <w:rFonts w:eastAsiaTheme="minorHAnsi"/>
          <w:kern w:val="2"/>
          <w14:ligatures w14:val="standardContextual"/>
        </w:rPr>
        <w:t>10,138.68</w:t>
      </w:r>
      <w:r w:rsidRPr="00140213">
        <w:rPr>
          <w:rFonts w:eastAsiaTheme="minorHAnsi"/>
          <w:kern w:val="2"/>
          <w14:ligatures w14:val="standardContextual"/>
        </w:rPr>
        <w:br/>
      </w:r>
      <w:r w:rsidRPr="00140213">
        <w:rPr>
          <w:rFonts w:eastAsiaTheme="minorHAnsi"/>
          <w:kern w:val="2"/>
          <w14:ligatures w14:val="standardContextual"/>
        </w:rPr>
        <w:tab/>
      </w:r>
      <w:r w:rsidR="006B73EF">
        <w:rPr>
          <w:rFonts w:eastAsiaTheme="minorHAnsi"/>
          <w:kern w:val="2"/>
          <w14:ligatures w14:val="standardContextual"/>
        </w:rPr>
        <w:tab/>
      </w:r>
      <w:r w:rsidR="006B73EF">
        <w:rPr>
          <w:rFonts w:eastAsiaTheme="minorHAnsi"/>
          <w:kern w:val="2"/>
          <w14:ligatures w14:val="standardContextual"/>
        </w:rPr>
        <w:tab/>
      </w:r>
      <w:r w:rsidR="008D6FC0">
        <w:rPr>
          <w:rFonts w:eastAsiaTheme="minorHAnsi"/>
          <w:kern w:val="2"/>
          <w14:ligatures w14:val="standardContextual"/>
        </w:rPr>
        <w:t>Bangall Lights</w:t>
      </w:r>
      <w:r w:rsidRPr="00140213">
        <w:rPr>
          <w:rFonts w:eastAsiaTheme="minorHAnsi"/>
          <w:kern w:val="2"/>
          <w14:ligatures w14:val="standardContextual"/>
        </w:rPr>
        <w:t>: check #</w:t>
      </w:r>
      <w:r w:rsidR="008D6FC0">
        <w:rPr>
          <w:rFonts w:eastAsiaTheme="minorHAnsi"/>
          <w:kern w:val="2"/>
          <w14:ligatures w14:val="standardContextual"/>
        </w:rPr>
        <w:t>3093</w:t>
      </w:r>
      <w:r w:rsidRPr="00140213">
        <w:rPr>
          <w:rFonts w:eastAsiaTheme="minorHAnsi"/>
          <w:kern w:val="2"/>
          <w14:ligatures w14:val="standardContextual"/>
        </w:rPr>
        <w:t xml:space="preserve"> </w:t>
      </w:r>
      <w:proofErr w:type="gramStart"/>
      <w:r w:rsidRPr="00140213">
        <w:rPr>
          <w:rFonts w:eastAsiaTheme="minorHAnsi"/>
          <w:kern w:val="2"/>
          <w14:ligatures w14:val="standardContextual"/>
        </w:rPr>
        <w:t>in the amount of</w:t>
      </w:r>
      <w:proofErr w:type="gramEnd"/>
      <w:r w:rsidRPr="00140213">
        <w:rPr>
          <w:rFonts w:eastAsiaTheme="minorHAnsi"/>
          <w:kern w:val="2"/>
          <w14:ligatures w14:val="standardContextual"/>
        </w:rPr>
        <w:t xml:space="preserve"> $</w:t>
      </w:r>
      <w:r w:rsidR="00B2773E">
        <w:rPr>
          <w:rFonts w:eastAsiaTheme="minorHAnsi"/>
          <w:kern w:val="2"/>
          <w14:ligatures w14:val="standardContextual"/>
        </w:rPr>
        <w:t xml:space="preserve"> </w:t>
      </w:r>
      <w:r w:rsidR="008D6FC0">
        <w:rPr>
          <w:rFonts w:eastAsiaTheme="minorHAnsi"/>
          <w:kern w:val="2"/>
          <w14:ligatures w14:val="standardContextual"/>
        </w:rPr>
        <w:t>1,044.23</w:t>
      </w:r>
    </w:p>
    <w:p w14:paraId="3A77CBEC" w14:textId="011D27E3" w:rsidR="00B2773E" w:rsidRDefault="00B2773E" w:rsidP="006B73EF">
      <w:pPr>
        <w:ind w:firstLine="720"/>
        <w:rPr>
          <w:rFonts w:eastAsiaTheme="minorHAnsi"/>
          <w:kern w:val="2"/>
          <w14:ligatures w14:val="standardContextual"/>
        </w:rPr>
      </w:pPr>
      <w:r>
        <w:rPr>
          <w:rFonts w:eastAsiaTheme="minorHAnsi"/>
          <w:kern w:val="2"/>
          <w14:ligatures w14:val="standardContextual"/>
        </w:rPr>
        <w:t>Motion carried with all</w:t>
      </w:r>
      <w:r w:rsidR="008D6FC0">
        <w:rPr>
          <w:rFonts w:eastAsiaTheme="minorHAnsi"/>
          <w:kern w:val="2"/>
          <w14:ligatures w14:val="standardContextual"/>
        </w:rPr>
        <w:t xml:space="preserve"> present voting</w:t>
      </w:r>
      <w:r>
        <w:rPr>
          <w:rFonts w:eastAsiaTheme="minorHAnsi"/>
          <w:kern w:val="2"/>
          <w14:ligatures w14:val="standardContextual"/>
        </w:rPr>
        <w:t xml:space="preserve"> in favor.</w:t>
      </w:r>
    </w:p>
    <w:p w14:paraId="36FC2FD0" w14:textId="77777777" w:rsidR="00140213" w:rsidRDefault="00140213" w:rsidP="00140213">
      <w:pPr>
        <w:rPr>
          <w:rFonts w:eastAsiaTheme="minorHAnsi"/>
          <w:kern w:val="2"/>
          <w14:ligatures w14:val="standardContextual"/>
        </w:rPr>
      </w:pPr>
    </w:p>
    <w:p w14:paraId="2494ED41" w14:textId="1BF5AA0D" w:rsidR="00CF722E" w:rsidRDefault="00140213" w:rsidP="008078BD">
      <w:pPr>
        <w:rPr>
          <w:rFonts w:eastAsiaTheme="minorHAnsi"/>
          <w:kern w:val="2"/>
          <w14:ligatures w14:val="standardContextual"/>
        </w:rPr>
      </w:pPr>
      <w:r>
        <w:rPr>
          <w:rFonts w:eastAsiaTheme="minorHAnsi"/>
          <w:kern w:val="2"/>
          <w:u w:val="single"/>
          <w14:ligatures w14:val="standardContextual"/>
        </w:rPr>
        <w:t>PRIVILEGE OF THE FLOOR:</w:t>
      </w:r>
      <w:r w:rsidRPr="00140213">
        <w:rPr>
          <w:rFonts w:eastAsiaTheme="minorHAnsi"/>
          <w:kern w:val="2"/>
          <w14:ligatures w14:val="standardContextual"/>
        </w:rPr>
        <w:t xml:space="preserve"> </w:t>
      </w:r>
      <w:r w:rsidR="008078BD">
        <w:rPr>
          <w:rFonts w:eastAsiaTheme="minorHAnsi"/>
          <w:kern w:val="2"/>
          <w14:ligatures w14:val="standardContextual"/>
        </w:rPr>
        <w:t>No one addressed the Board.</w:t>
      </w:r>
    </w:p>
    <w:p w14:paraId="4B7C5966" w14:textId="77777777" w:rsidR="006B73EF" w:rsidRDefault="006B73EF" w:rsidP="006B73EF">
      <w:pPr>
        <w:rPr>
          <w:rFonts w:eastAsiaTheme="minorHAnsi"/>
          <w:kern w:val="2"/>
          <w14:ligatures w14:val="standardContextual"/>
        </w:rPr>
      </w:pPr>
    </w:p>
    <w:p w14:paraId="65120E26" w14:textId="268FCD05" w:rsidR="000E67B5" w:rsidRDefault="00140213" w:rsidP="008021F7">
      <w:pPr>
        <w:rPr>
          <w:rFonts w:eastAsiaTheme="minorHAnsi"/>
          <w:kern w:val="2"/>
          <w14:ligatures w14:val="standardContextual"/>
        </w:rPr>
      </w:pPr>
      <w:r>
        <w:rPr>
          <w:rFonts w:eastAsiaTheme="minorHAnsi"/>
          <w:kern w:val="2"/>
          <w14:ligatures w14:val="standardContextual"/>
        </w:rPr>
        <w:tab/>
        <w:t>With no other business, a motion to adjourn the meeting was made</w:t>
      </w:r>
      <w:r w:rsidR="00CF722E">
        <w:rPr>
          <w:rFonts w:eastAsiaTheme="minorHAnsi"/>
          <w:kern w:val="2"/>
          <w14:ligatures w14:val="standardContextual"/>
        </w:rPr>
        <w:t xml:space="preserve"> at </w:t>
      </w:r>
      <w:r w:rsidR="008078BD">
        <w:rPr>
          <w:rFonts w:eastAsiaTheme="minorHAnsi"/>
          <w:kern w:val="2"/>
          <w14:ligatures w14:val="standardContextual"/>
        </w:rPr>
        <w:t>8</w:t>
      </w:r>
      <w:r w:rsidR="00546066">
        <w:rPr>
          <w:rFonts w:eastAsiaTheme="minorHAnsi"/>
          <w:kern w:val="2"/>
          <w14:ligatures w14:val="standardContextual"/>
        </w:rPr>
        <w:t>:</w:t>
      </w:r>
      <w:r w:rsidR="008078BD">
        <w:rPr>
          <w:rFonts w:eastAsiaTheme="minorHAnsi"/>
          <w:kern w:val="2"/>
          <w14:ligatures w14:val="standardContextual"/>
        </w:rPr>
        <w:t>03</w:t>
      </w:r>
      <w:r w:rsidR="00CF722E">
        <w:rPr>
          <w:rFonts w:eastAsiaTheme="minorHAnsi"/>
          <w:kern w:val="2"/>
          <w14:ligatures w14:val="standardContextual"/>
        </w:rPr>
        <w:t xml:space="preserve"> PM</w:t>
      </w:r>
      <w:r>
        <w:rPr>
          <w:rFonts w:eastAsiaTheme="minorHAnsi"/>
          <w:kern w:val="2"/>
          <w14:ligatures w14:val="standardContextual"/>
        </w:rPr>
        <w:t xml:space="preserve"> by </w:t>
      </w:r>
      <w:r w:rsidR="008078BD">
        <w:rPr>
          <w:rFonts w:eastAsiaTheme="minorHAnsi"/>
          <w:kern w:val="2"/>
          <w14:ligatures w14:val="standardContextual"/>
        </w:rPr>
        <w:t>Julia Descoteaux, seconded by Eric Haims</w:t>
      </w:r>
      <w:r>
        <w:rPr>
          <w:rFonts w:eastAsiaTheme="minorHAnsi"/>
          <w:kern w:val="2"/>
          <w14:ligatures w14:val="standardContextual"/>
        </w:rPr>
        <w:t>.  Motion carried.</w:t>
      </w:r>
      <w:bookmarkEnd w:id="0"/>
    </w:p>
    <w:p w14:paraId="1AFB5B9E" w14:textId="77777777" w:rsidR="00CF722E" w:rsidRDefault="00CF722E" w:rsidP="008021F7">
      <w:pPr>
        <w:rPr>
          <w:rFonts w:eastAsiaTheme="minorHAnsi"/>
        </w:rPr>
      </w:pPr>
    </w:p>
    <w:p w14:paraId="2225A8E8" w14:textId="77777777" w:rsidR="008078BD" w:rsidRDefault="00B8490B" w:rsidP="00B8490B">
      <w:pPr>
        <w:spacing w:after="200" w:line="276" w:lineRule="auto"/>
        <w:ind w:left="144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 xml:space="preserve">Respectfully </w:t>
      </w:r>
      <w:proofErr w:type="gramStart"/>
      <w:r>
        <w:rPr>
          <w:rFonts w:eastAsiaTheme="minorHAnsi"/>
        </w:rPr>
        <w:t>submitted</w:t>
      </w:r>
      <w:proofErr w:type="gramEnd"/>
      <w:r>
        <w:rPr>
          <w:rFonts w:eastAsiaTheme="minorHAnsi"/>
        </w:rPr>
        <w:t>,</w:t>
      </w:r>
    </w:p>
    <w:p w14:paraId="1954FF63" w14:textId="0F649E9D" w:rsidR="00B8490B" w:rsidRPr="00B8490B" w:rsidRDefault="00B8490B" w:rsidP="00B8490B">
      <w:pPr>
        <w:spacing w:after="200" w:line="276" w:lineRule="auto"/>
        <w:ind w:left="1440"/>
        <w:rPr>
          <w:rFonts w:eastAsiaTheme="minorHAnsi"/>
        </w:rPr>
      </w:pPr>
      <w:r>
        <w:rPr>
          <w:rFonts w:eastAsiaTheme="minorHAnsi"/>
        </w:rPr>
        <w:br/>
      </w:r>
      <w:r>
        <w:rPr>
          <w:rFonts w:eastAsiaTheme="minorHAnsi"/>
        </w:rPr>
        <w:br/>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Ritamary Bell</w:t>
      </w:r>
      <w:r>
        <w:rPr>
          <w:rFonts w:eastAsiaTheme="minorHAnsi"/>
        </w:rPr>
        <w:br/>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Town Clerk</w:t>
      </w:r>
    </w:p>
    <w:sectPr w:rsidR="00B8490B" w:rsidRPr="00B8490B" w:rsidSect="003B0CB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B2F"/>
    <w:multiLevelType w:val="hybridMultilevel"/>
    <w:tmpl w:val="3046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3414A"/>
    <w:multiLevelType w:val="hybridMultilevel"/>
    <w:tmpl w:val="4286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630AE"/>
    <w:multiLevelType w:val="hybridMultilevel"/>
    <w:tmpl w:val="DD7A4F36"/>
    <w:lvl w:ilvl="0" w:tplc="FB74265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676DB"/>
    <w:multiLevelType w:val="hybridMultilevel"/>
    <w:tmpl w:val="753E6C04"/>
    <w:lvl w:ilvl="0" w:tplc="0EC63FA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20640"/>
    <w:multiLevelType w:val="hybridMultilevel"/>
    <w:tmpl w:val="B278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F15A0"/>
    <w:multiLevelType w:val="hybridMultilevel"/>
    <w:tmpl w:val="22BCF770"/>
    <w:lvl w:ilvl="0" w:tplc="EE1A077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25910"/>
    <w:multiLevelType w:val="hybridMultilevel"/>
    <w:tmpl w:val="B644D684"/>
    <w:lvl w:ilvl="0" w:tplc="B34CFA94">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35F19"/>
    <w:multiLevelType w:val="hybridMultilevel"/>
    <w:tmpl w:val="5CBE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C217E"/>
    <w:multiLevelType w:val="hybridMultilevel"/>
    <w:tmpl w:val="4ACE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C6E73"/>
    <w:multiLevelType w:val="hybridMultilevel"/>
    <w:tmpl w:val="051C6440"/>
    <w:lvl w:ilvl="0" w:tplc="FDF896A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A532F"/>
    <w:multiLevelType w:val="hybridMultilevel"/>
    <w:tmpl w:val="5FA6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255C9B"/>
    <w:multiLevelType w:val="hybridMultilevel"/>
    <w:tmpl w:val="98E06A64"/>
    <w:lvl w:ilvl="0" w:tplc="7858533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848F4"/>
    <w:multiLevelType w:val="hybridMultilevel"/>
    <w:tmpl w:val="7F8ECBA8"/>
    <w:lvl w:ilvl="0" w:tplc="697AFE1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2661DA"/>
    <w:multiLevelType w:val="multilevel"/>
    <w:tmpl w:val="60229240"/>
    <w:lvl w:ilvl="0">
      <w:numFmt w:val="decimalZero"/>
      <w:lvlText w:val="%1"/>
      <w:lvlJc w:val="left"/>
      <w:pPr>
        <w:ind w:left="1425" w:hanging="1425"/>
      </w:pPr>
      <w:rPr>
        <w:rFonts w:hint="default"/>
      </w:rPr>
    </w:lvl>
    <w:lvl w:ilvl="1">
      <w:start w:val="1"/>
      <w:numFmt w:val="decimalZero"/>
      <w:lvlText w:val="%1-%2"/>
      <w:lvlJc w:val="left"/>
      <w:pPr>
        <w:ind w:left="1425" w:hanging="1425"/>
      </w:pPr>
      <w:rPr>
        <w:rFonts w:hint="default"/>
      </w:rPr>
    </w:lvl>
    <w:lvl w:ilvl="2">
      <w:start w:val="1220"/>
      <w:numFmt w:val="decimal"/>
      <w:lvlText w:val="%1-%2-%3"/>
      <w:lvlJc w:val="left"/>
      <w:pPr>
        <w:ind w:left="1425" w:hanging="1425"/>
      </w:pPr>
      <w:rPr>
        <w:rFonts w:hint="default"/>
      </w:rPr>
    </w:lvl>
    <w:lvl w:ilvl="3">
      <w:start w:val="40"/>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F91FB9"/>
    <w:multiLevelType w:val="hybridMultilevel"/>
    <w:tmpl w:val="664AA208"/>
    <w:lvl w:ilvl="0" w:tplc="089CC2D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CB1F9D"/>
    <w:multiLevelType w:val="hybridMultilevel"/>
    <w:tmpl w:val="2C4E19CA"/>
    <w:lvl w:ilvl="0" w:tplc="121E90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586490">
    <w:abstractNumId w:val="0"/>
  </w:num>
  <w:num w:numId="2" w16cid:durableId="626131449">
    <w:abstractNumId w:val="6"/>
  </w:num>
  <w:num w:numId="3" w16cid:durableId="1250892387">
    <w:abstractNumId w:val="5"/>
  </w:num>
  <w:num w:numId="4" w16cid:durableId="333186582">
    <w:abstractNumId w:val="13"/>
  </w:num>
  <w:num w:numId="5" w16cid:durableId="2021203552">
    <w:abstractNumId w:val="14"/>
  </w:num>
  <w:num w:numId="6" w16cid:durableId="463158415">
    <w:abstractNumId w:val="2"/>
  </w:num>
  <w:num w:numId="7" w16cid:durableId="602111334">
    <w:abstractNumId w:val="3"/>
  </w:num>
  <w:num w:numId="8" w16cid:durableId="279264654">
    <w:abstractNumId w:val="7"/>
  </w:num>
  <w:num w:numId="9" w16cid:durableId="959527506">
    <w:abstractNumId w:val="1"/>
  </w:num>
  <w:num w:numId="10" w16cid:durableId="986006913">
    <w:abstractNumId w:val="10"/>
  </w:num>
  <w:num w:numId="11" w16cid:durableId="764351914">
    <w:abstractNumId w:val="4"/>
  </w:num>
  <w:num w:numId="12" w16cid:durableId="1693023783">
    <w:abstractNumId w:val="9"/>
  </w:num>
  <w:num w:numId="13" w16cid:durableId="199360685">
    <w:abstractNumId w:val="15"/>
  </w:num>
  <w:num w:numId="14" w16cid:durableId="1492015913">
    <w:abstractNumId w:val="8"/>
  </w:num>
  <w:num w:numId="15" w16cid:durableId="431777079">
    <w:abstractNumId w:val="12"/>
  </w:num>
  <w:num w:numId="16" w16cid:durableId="9441911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0E"/>
    <w:rsid w:val="00010600"/>
    <w:rsid w:val="00017087"/>
    <w:rsid w:val="00035BA1"/>
    <w:rsid w:val="000527E0"/>
    <w:rsid w:val="0005762F"/>
    <w:rsid w:val="00065736"/>
    <w:rsid w:val="0008413C"/>
    <w:rsid w:val="00087779"/>
    <w:rsid w:val="000B0C19"/>
    <w:rsid w:val="000D4236"/>
    <w:rsid w:val="000E67B5"/>
    <w:rsid w:val="000E75B2"/>
    <w:rsid w:val="000F5AE4"/>
    <w:rsid w:val="00101344"/>
    <w:rsid w:val="00110147"/>
    <w:rsid w:val="00125DD1"/>
    <w:rsid w:val="00131555"/>
    <w:rsid w:val="0013184E"/>
    <w:rsid w:val="00140213"/>
    <w:rsid w:val="0014743E"/>
    <w:rsid w:val="001515B6"/>
    <w:rsid w:val="00165A89"/>
    <w:rsid w:val="00171E32"/>
    <w:rsid w:val="001753A1"/>
    <w:rsid w:val="00184F3A"/>
    <w:rsid w:val="0019417D"/>
    <w:rsid w:val="001A2719"/>
    <w:rsid w:val="001A2EE0"/>
    <w:rsid w:val="001C5EA1"/>
    <w:rsid w:val="001D0B97"/>
    <w:rsid w:val="001E2272"/>
    <w:rsid w:val="001F1351"/>
    <w:rsid w:val="001F67B8"/>
    <w:rsid w:val="00201007"/>
    <w:rsid w:val="00202FC3"/>
    <w:rsid w:val="002155CE"/>
    <w:rsid w:val="00241268"/>
    <w:rsid w:val="002524E6"/>
    <w:rsid w:val="00253AD7"/>
    <w:rsid w:val="00261D41"/>
    <w:rsid w:val="002743EE"/>
    <w:rsid w:val="002840FC"/>
    <w:rsid w:val="002A25D5"/>
    <w:rsid w:val="002B4A7C"/>
    <w:rsid w:val="002D56C5"/>
    <w:rsid w:val="00302FFA"/>
    <w:rsid w:val="00306BBF"/>
    <w:rsid w:val="00312EDA"/>
    <w:rsid w:val="003240F6"/>
    <w:rsid w:val="003243DB"/>
    <w:rsid w:val="00332040"/>
    <w:rsid w:val="00335F87"/>
    <w:rsid w:val="00343CBB"/>
    <w:rsid w:val="00353EB7"/>
    <w:rsid w:val="003B0CBE"/>
    <w:rsid w:val="003B2478"/>
    <w:rsid w:val="003B31AC"/>
    <w:rsid w:val="003E5995"/>
    <w:rsid w:val="003E5CC2"/>
    <w:rsid w:val="003E61DE"/>
    <w:rsid w:val="003F06C0"/>
    <w:rsid w:val="004024FD"/>
    <w:rsid w:val="00421866"/>
    <w:rsid w:val="004268F1"/>
    <w:rsid w:val="00432E25"/>
    <w:rsid w:val="00481D90"/>
    <w:rsid w:val="00484F8A"/>
    <w:rsid w:val="004A5694"/>
    <w:rsid w:val="004D29DF"/>
    <w:rsid w:val="004D4992"/>
    <w:rsid w:val="004F5C69"/>
    <w:rsid w:val="00507460"/>
    <w:rsid w:val="00520D80"/>
    <w:rsid w:val="0052458B"/>
    <w:rsid w:val="005421A0"/>
    <w:rsid w:val="005421E4"/>
    <w:rsid w:val="00543C32"/>
    <w:rsid w:val="00546066"/>
    <w:rsid w:val="005604AB"/>
    <w:rsid w:val="0056229E"/>
    <w:rsid w:val="0057162A"/>
    <w:rsid w:val="005A58D5"/>
    <w:rsid w:val="005B0E0E"/>
    <w:rsid w:val="005B1C02"/>
    <w:rsid w:val="005E2E5D"/>
    <w:rsid w:val="005E7C66"/>
    <w:rsid w:val="0060748F"/>
    <w:rsid w:val="00612314"/>
    <w:rsid w:val="0064155E"/>
    <w:rsid w:val="00644B44"/>
    <w:rsid w:val="00657B98"/>
    <w:rsid w:val="00660529"/>
    <w:rsid w:val="00675EEE"/>
    <w:rsid w:val="00683383"/>
    <w:rsid w:val="006B6096"/>
    <w:rsid w:val="006B73EF"/>
    <w:rsid w:val="006D59B8"/>
    <w:rsid w:val="006D7F54"/>
    <w:rsid w:val="007040CF"/>
    <w:rsid w:val="0072618C"/>
    <w:rsid w:val="00737B08"/>
    <w:rsid w:val="0074423B"/>
    <w:rsid w:val="00751B9C"/>
    <w:rsid w:val="00765402"/>
    <w:rsid w:val="00775964"/>
    <w:rsid w:val="007844AC"/>
    <w:rsid w:val="00796229"/>
    <w:rsid w:val="007C0CB9"/>
    <w:rsid w:val="007C7C2C"/>
    <w:rsid w:val="007E50FC"/>
    <w:rsid w:val="007E5254"/>
    <w:rsid w:val="007F12FF"/>
    <w:rsid w:val="007F27D2"/>
    <w:rsid w:val="007F3926"/>
    <w:rsid w:val="008021F7"/>
    <w:rsid w:val="008078BD"/>
    <w:rsid w:val="00825077"/>
    <w:rsid w:val="00864D58"/>
    <w:rsid w:val="00873592"/>
    <w:rsid w:val="00883FC8"/>
    <w:rsid w:val="008A5E49"/>
    <w:rsid w:val="008A6179"/>
    <w:rsid w:val="008B1373"/>
    <w:rsid w:val="008C4B15"/>
    <w:rsid w:val="008C7D7A"/>
    <w:rsid w:val="008D6FC0"/>
    <w:rsid w:val="008F0817"/>
    <w:rsid w:val="008F6DEB"/>
    <w:rsid w:val="009232E7"/>
    <w:rsid w:val="0092392B"/>
    <w:rsid w:val="00923F27"/>
    <w:rsid w:val="00950536"/>
    <w:rsid w:val="00954D31"/>
    <w:rsid w:val="009631BA"/>
    <w:rsid w:val="009928D1"/>
    <w:rsid w:val="009B1A1B"/>
    <w:rsid w:val="009C4420"/>
    <w:rsid w:val="009D46E3"/>
    <w:rsid w:val="009D7FF1"/>
    <w:rsid w:val="009E5884"/>
    <w:rsid w:val="009E73B6"/>
    <w:rsid w:val="009F3A92"/>
    <w:rsid w:val="009F5E55"/>
    <w:rsid w:val="00A30BAB"/>
    <w:rsid w:val="00A34D04"/>
    <w:rsid w:val="00A4348A"/>
    <w:rsid w:val="00A728DC"/>
    <w:rsid w:val="00A82D0B"/>
    <w:rsid w:val="00B005E4"/>
    <w:rsid w:val="00B059D5"/>
    <w:rsid w:val="00B11361"/>
    <w:rsid w:val="00B24186"/>
    <w:rsid w:val="00B2773E"/>
    <w:rsid w:val="00B30211"/>
    <w:rsid w:val="00B41D05"/>
    <w:rsid w:val="00B46DC0"/>
    <w:rsid w:val="00B51DC0"/>
    <w:rsid w:val="00B721C1"/>
    <w:rsid w:val="00B777AC"/>
    <w:rsid w:val="00B812F7"/>
    <w:rsid w:val="00B8490B"/>
    <w:rsid w:val="00BA404B"/>
    <w:rsid w:val="00BA5AF0"/>
    <w:rsid w:val="00BB7A2E"/>
    <w:rsid w:val="00BC5F78"/>
    <w:rsid w:val="00BD3B30"/>
    <w:rsid w:val="00BD71C7"/>
    <w:rsid w:val="00C01666"/>
    <w:rsid w:val="00C1023E"/>
    <w:rsid w:val="00C13383"/>
    <w:rsid w:val="00C14872"/>
    <w:rsid w:val="00C15229"/>
    <w:rsid w:val="00C17B7E"/>
    <w:rsid w:val="00C25D85"/>
    <w:rsid w:val="00C3420C"/>
    <w:rsid w:val="00C44E56"/>
    <w:rsid w:val="00C46760"/>
    <w:rsid w:val="00C70F6C"/>
    <w:rsid w:val="00C77490"/>
    <w:rsid w:val="00C80D3B"/>
    <w:rsid w:val="00CA311C"/>
    <w:rsid w:val="00CA5FD4"/>
    <w:rsid w:val="00CA714F"/>
    <w:rsid w:val="00CB40D8"/>
    <w:rsid w:val="00CD4356"/>
    <w:rsid w:val="00CF0BF0"/>
    <w:rsid w:val="00CF722E"/>
    <w:rsid w:val="00CF7B1E"/>
    <w:rsid w:val="00D3319C"/>
    <w:rsid w:val="00D6173A"/>
    <w:rsid w:val="00D61D23"/>
    <w:rsid w:val="00D64A5A"/>
    <w:rsid w:val="00D70B0F"/>
    <w:rsid w:val="00DC72B5"/>
    <w:rsid w:val="00DD0DC8"/>
    <w:rsid w:val="00E06E6B"/>
    <w:rsid w:val="00E10AF4"/>
    <w:rsid w:val="00E21DD0"/>
    <w:rsid w:val="00E341DB"/>
    <w:rsid w:val="00E4741C"/>
    <w:rsid w:val="00E53DE5"/>
    <w:rsid w:val="00E572AA"/>
    <w:rsid w:val="00E72A5B"/>
    <w:rsid w:val="00E76988"/>
    <w:rsid w:val="00E95374"/>
    <w:rsid w:val="00EB207C"/>
    <w:rsid w:val="00EB4F18"/>
    <w:rsid w:val="00F022AA"/>
    <w:rsid w:val="00F0501B"/>
    <w:rsid w:val="00F31FF5"/>
    <w:rsid w:val="00F56788"/>
    <w:rsid w:val="00F678F3"/>
    <w:rsid w:val="00F714AB"/>
    <w:rsid w:val="00F87A6A"/>
    <w:rsid w:val="00FB3047"/>
    <w:rsid w:val="00FC0687"/>
    <w:rsid w:val="00FD555F"/>
    <w:rsid w:val="00FF4250"/>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6450"/>
  <w15:chartTrackingRefBased/>
  <w15:docId w15:val="{2B59005A-D3C7-48B0-8C82-06C77CD2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B0E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0E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0E0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0E0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0E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0E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E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E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E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E0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0E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0E0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0E0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0E0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0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E0E"/>
    <w:rPr>
      <w:rFonts w:eastAsiaTheme="majorEastAsia" w:cstheme="majorBidi"/>
      <w:color w:val="272727" w:themeColor="text1" w:themeTint="D8"/>
    </w:rPr>
  </w:style>
  <w:style w:type="paragraph" w:styleId="Title">
    <w:name w:val="Title"/>
    <w:basedOn w:val="Normal"/>
    <w:next w:val="Normal"/>
    <w:link w:val="TitleChar"/>
    <w:qFormat/>
    <w:rsid w:val="005B0E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B0E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E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E0E"/>
    <w:rPr>
      <w:i/>
      <w:iCs/>
      <w:color w:val="404040" w:themeColor="text1" w:themeTint="BF"/>
    </w:rPr>
  </w:style>
  <w:style w:type="paragraph" w:styleId="ListParagraph">
    <w:name w:val="List Paragraph"/>
    <w:basedOn w:val="Normal"/>
    <w:uiPriority w:val="34"/>
    <w:qFormat/>
    <w:rsid w:val="005B0E0E"/>
    <w:pPr>
      <w:ind w:left="720"/>
      <w:contextualSpacing/>
    </w:pPr>
  </w:style>
  <w:style w:type="character" w:styleId="IntenseEmphasis">
    <w:name w:val="Intense Emphasis"/>
    <w:basedOn w:val="DefaultParagraphFont"/>
    <w:uiPriority w:val="21"/>
    <w:qFormat/>
    <w:rsid w:val="005B0E0E"/>
    <w:rPr>
      <w:i/>
      <w:iCs/>
      <w:color w:val="365F91" w:themeColor="accent1" w:themeShade="BF"/>
    </w:rPr>
  </w:style>
  <w:style w:type="paragraph" w:styleId="IntenseQuote">
    <w:name w:val="Intense Quote"/>
    <w:basedOn w:val="Normal"/>
    <w:next w:val="Normal"/>
    <w:link w:val="IntenseQuoteChar"/>
    <w:uiPriority w:val="30"/>
    <w:qFormat/>
    <w:rsid w:val="005B0E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0E0E"/>
    <w:rPr>
      <w:i/>
      <w:iCs/>
      <w:color w:val="365F91" w:themeColor="accent1" w:themeShade="BF"/>
    </w:rPr>
  </w:style>
  <w:style w:type="character" w:styleId="IntenseReference">
    <w:name w:val="Intense Reference"/>
    <w:basedOn w:val="DefaultParagraphFont"/>
    <w:uiPriority w:val="32"/>
    <w:qFormat/>
    <w:rsid w:val="005B0E0E"/>
    <w:rPr>
      <w:b/>
      <w:bCs/>
      <w:smallCaps/>
      <w:color w:val="365F91" w:themeColor="accent1" w:themeShade="BF"/>
      <w:spacing w:val="5"/>
    </w:rPr>
  </w:style>
  <w:style w:type="paragraph" w:styleId="NoSpacing">
    <w:name w:val="No Spacing"/>
    <w:uiPriority w:val="1"/>
    <w:qFormat/>
    <w:rsid w:val="005B0E0E"/>
    <w:pPr>
      <w:spacing w:after="0"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C3420C"/>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A3A8A-DDA5-4DA6-86F9-0FB55155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2880</Words>
  <Characters>14746</Characters>
  <Application>Microsoft Office Word</Application>
  <DocSecurity>0</DocSecurity>
  <Lines>327</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9</cp:revision>
  <cp:lastPrinted>2026-02-24T15:36:00Z</cp:lastPrinted>
  <dcterms:created xsi:type="dcterms:W3CDTF">2026-02-19T18:03:00Z</dcterms:created>
  <dcterms:modified xsi:type="dcterms:W3CDTF">2026-02-24T15:38:00Z</dcterms:modified>
</cp:coreProperties>
</file>