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E93B" w14:textId="77777777" w:rsidR="00767A73" w:rsidRPr="00767A73" w:rsidRDefault="00767A73" w:rsidP="00767A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67A73">
        <w:rPr>
          <w:rStyle w:val="normaltextrun"/>
          <w:rFonts w:ascii="Aptos" w:eastAsiaTheme="majorEastAsia" w:hAnsi="Aptos" w:cs="Segoe UI"/>
          <w:b/>
          <w:bCs/>
        </w:rPr>
        <w:t>Agenda</w:t>
      </w:r>
      <w:r w:rsidRPr="00767A73">
        <w:rPr>
          <w:rStyle w:val="eop"/>
          <w:rFonts w:ascii="Aptos" w:eastAsiaTheme="majorEastAsia" w:hAnsi="Aptos" w:cs="Segoe UI"/>
          <w:b/>
          <w:bCs/>
        </w:rPr>
        <w:t> </w:t>
      </w:r>
    </w:p>
    <w:p w14:paraId="6A765C44" w14:textId="77777777" w:rsidR="00767A73" w:rsidRPr="00767A73" w:rsidRDefault="00767A73" w:rsidP="00767A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67A73">
        <w:rPr>
          <w:rStyle w:val="normaltextrun"/>
          <w:rFonts w:ascii="Aptos" w:eastAsiaTheme="majorEastAsia" w:hAnsi="Aptos" w:cs="Segoe UI"/>
          <w:b/>
          <w:bCs/>
        </w:rPr>
        <w:t>Town of Stanford</w:t>
      </w:r>
      <w:r w:rsidRPr="00767A73">
        <w:rPr>
          <w:rStyle w:val="eop"/>
          <w:rFonts w:ascii="Aptos" w:eastAsiaTheme="majorEastAsia" w:hAnsi="Aptos" w:cs="Segoe UI"/>
          <w:b/>
          <w:bCs/>
        </w:rPr>
        <w:t> </w:t>
      </w:r>
    </w:p>
    <w:p w14:paraId="59BE82D4" w14:textId="77777777" w:rsidR="00767A73" w:rsidRPr="00767A73" w:rsidRDefault="00767A73" w:rsidP="00767A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67A73">
        <w:rPr>
          <w:rStyle w:val="normaltextrun"/>
          <w:rFonts w:ascii="Aptos" w:eastAsiaTheme="majorEastAsia" w:hAnsi="Aptos" w:cs="Segoe UI"/>
          <w:b/>
          <w:bCs/>
        </w:rPr>
        <w:t>Zoning Board of Appeals</w:t>
      </w:r>
      <w:r w:rsidRPr="00767A73">
        <w:rPr>
          <w:rStyle w:val="eop"/>
          <w:rFonts w:ascii="Aptos" w:eastAsiaTheme="majorEastAsia" w:hAnsi="Aptos" w:cs="Segoe UI"/>
          <w:b/>
          <w:bCs/>
        </w:rPr>
        <w:t> </w:t>
      </w:r>
    </w:p>
    <w:p w14:paraId="7CADEEF5" w14:textId="77777777" w:rsidR="00767A73" w:rsidRPr="00767A73" w:rsidRDefault="00767A73" w:rsidP="00767A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67A73">
        <w:rPr>
          <w:rStyle w:val="normaltextrun"/>
          <w:rFonts w:ascii="Aptos" w:eastAsiaTheme="majorEastAsia" w:hAnsi="Aptos" w:cs="Segoe UI"/>
          <w:b/>
          <w:bCs/>
        </w:rPr>
        <w:t>Meeting of March 18, 2026</w:t>
      </w:r>
      <w:r w:rsidRPr="00767A73">
        <w:rPr>
          <w:rStyle w:val="eop"/>
          <w:rFonts w:ascii="Aptos" w:eastAsiaTheme="majorEastAsia" w:hAnsi="Aptos" w:cs="Segoe UI"/>
          <w:b/>
          <w:bCs/>
        </w:rPr>
        <w:t> </w:t>
      </w:r>
    </w:p>
    <w:p w14:paraId="37B51515" w14:textId="77777777" w:rsidR="00767A73" w:rsidRPr="00767A73" w:rsidRDefault="00767A73" w:rsidP="00767A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67A73">
        <w:rPr>
          <w:rStyle w:val="eop"/>
          <w:rFonts w:ascii="Aptos" w:eastAsiaTheme="majorEastAsia" w:hAnsi="Aptos" w:cs="Segoe UI"/>
          <w:b/>
          <w:bCs/>
        </w:rPr>
        <w:t> </w:t>
      </w:r>
    </w:p>
    <w:p w14:paraId="6841AE04" w14:textId="77777777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</w:rPr>
      </w:pPr>
    </w:p>
    <w:p w14:paraId="375B561E" w14:textId="77777777" w:rsidR="00767A73" w:rsidRPr="00767A73" w:rsidRDefault="00767A73" w:rsidP="00767A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</w:rPr>
      </w:pPr>
    </w:p>
    <w:p w14:paraId="38F685A5" w14:textId="3E7C17FD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Call to order</w:t>
      </w:r>
      <w:r>
        <w:rPr>
          <w:rStyle w:val="eop"/>
          <w:rFonts w:ascii="Aptos" w:eastAsiaTheme="majorEastAsia" w:hAnsi="Aptos" w:cs="Segoe UI"/>
        </w:rPr>
        <w:t> </w:t>
      </w:r>
    </w:p>
    <w:p w14:paraId="1D58C2C7" w14:textId="77777777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471DB90" w14:textId="5B7AD072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Roll Call:</w:t>
      </w:r>
      <w:r>
        <w:rPr>
          <w:rStyle w:val="eop"/>
          <w:rFonts w:ascii="Aptos" w:eastAsiaTheme="majorEastAsia" w:hAnsi="Aptos" w:cs="Segoe UI"/>
        </w:rPr>
        <w:t> </w:t>
      </w:r>
      <w:r>
        <w:rPr>
          <w:rStyle w:val="eop"/>
          <w:rFonts w:ascii="Aptos" w:eastAsiaTheme="majorEastAsia" w:hAnsi="Aptos" w:cs="Segoe UI"/>
        </w:rPr>
        <w:tab/>
        <w:t>Neil Dennehy</w:t>
      </w:r>
    </w:p>
    <w:p w14:paraId="22F185FB" w14:textId="153C4A06" w:rsidR="008C67F5" w:rsidRDefault="008C67F5" w:rsidP="00767A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eop"/>
          <w:rFonts w:ascii="Aptos" w:eastAsiaTheme="majorEastAsia" w:hAnsi="Aptos" w:cs="Segoe UI"/>
        </w:rPr>
        <w:tab/>
      </w:r>
      <w:r>
        <w:rPr>
          <w:rStyle w:val="eop"/>
          <w:rFonts w:ascii="Aptos" w:eastAsiaTheme="majorEastAsia" w:hAnsi="Aptos" w:cs="Segoe UI"/>
        </w:rPr>
        <w:tab/>
        <w:t>Pat Tierney</w:t>
      </w:r>
    </w:p>
    <w:p w14:paraId="151A560A" w14:textId="50C80FF6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eop"/>
          <w:rFonts w:ascii="Aptos" w:eastAsiaTheme="majorEastAsia" w:hAnsi="Aptos" w:cs="Segoe UI"/>
        </w:rPr>
        <w:tab/>
      </w:r>
      <w:r>
        <w:rPr>
          <w:rStyle w:val="eop"/>
          <w:rFonts w:ascii="Aptos" w:eastAsiaTheme="majorEastAsia" w:hAnsi="Aptos" w:cs="Segoe UI"/>
        </w:rPr>
        <w:tab/>
        <w:t>Steve Mosier</w:t>
      </w:r>
    </w:p>
    <w:p w14:paraId="7F6C5C15" w14:textId="6109A71F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eop"/>
          <w:rFonts w:ascii="Aptos" w:eastAsiaTheme="majorEastAsia" w:hAnsi="Aptos" w:cs="Segoe UI"/>
        </w:rPr>
        <w:tab/>
      </w:r>
      <w:r>
        <w:rPr>
          <w:rStyle w:val="eop"/>
          <w:rFonts w:ascii="Aptos" w:eastAsiaTheme="majorEastAsia" w:hAnsi="Aptos" w:cs="Segoe UI"/>
        </w:rPr>
        <w:tab/>
        <w:t>Andrew Ellis</w:t>
      </w:r>
    </w:p>
    <w:p w14:paraId="1A3C2F1E" w14:textId="77777777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F010E3B" w14:textId="77777777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Approval of November 2025 and December 2025 Minutes:</w:t>
      </w:r>
      <w:r>
        <w:rPr>
          <w:rStyle w:val="eop"/>
          <w:rFonts w:ascii="Aptos" w:eastAsiaTheme="majorEastAsia" w:hAnsi="Aptos" w:cs="Segoe UI"/>
        </w:rPr>
        <w:t> </w:t>
      </w:r>
    </w:p>
    <w:p w14:paraId="1B0A13E3" w14:textId="77777777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68BF55A" w14:textId="35BB0C7F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Applicant James Murphy: Request for front yard setback variance of 39.3’ located at 421 Conklin Hill Road.</w:t>
      </w:r>
      <w:r>
        <w:rPr>
          <w:rStyle w:val="eop"/>
          <w:rFonts w:ascii="Aptos" w:eastAsiaTheme="majorEastAsia" w:hAnsi="Aptos" w:cs="Segoe UI"/>
        </w:rPr>
        <w:t> </w:t>
      </w:r>
    </w:p>
    <w:p w14:paraId="4681E456" w14:textId="77777777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2506AB8" w14:textId="5957900B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Other</w:t>
      </w:r>
    </w:p>
    <w:p w14:paraId="021AD357" w14:textId="77777777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5A2A5073" w14:textId="0F3DE15F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Meeting adjourned</w:t>
      </w:r>
      <w:r>
        <w:rPr>
          <w:rStyle w:val="eop"/>
          <w:rFonts w:ascii="Aptos" w:eastAsiaTheme="majorEastAsia" w:hAnsi="Aptos" w:cs="Segoe UI"/>
        </w:rPr>
        <w:t> </w:t>
      </w:r>
    </w:p>
    <w:p w14:paraId="245D2D30" w14:textId="77777777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259B5A03" w14:textId="77777777" w:rsidR="00767A73" w:rsidRDefault="00767A73" w:rsidP="00767A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496696E3" w14:textId="77777777" w:rsidR="009774A6" w:rsidRDefault="009774A6"/>
    <w:sectPr w:rsidR="00977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73"/>
    <w:rsid w:val="002B53ED"/>
    <w:rsid w:val="004A7635"/>
    <w:rsid w:val="00604607"/>
    <w:rsid w:val="006C6219"/>
    <w:rsid w:val="00767A73"/>
    <w:rsid w:val="008C67F5"/>
    <w:rsid w:val="009774A6"/>
    <w:rsid w:val="00C1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3F004"/>
  <w15:chartTrackingRefBased/>
  <w15:docId w15:val="{70CA2372-81A4-4896-9F18-AB358A9B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A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A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A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A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A7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6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767A73"/>
  </w:style>
  <w:style w:type="character" w:customStyle="1" w:styleId="eop">
    <w:name w:val="eop"/>
    <w:basedOn w:val="DefaultParagraphFont"/>
    <w:rsid w:val="00767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4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Brown</dc:creator>
  <cp:keywords/>
  <dc:description/>
  <cp:lastModifiedBy>Ritamary Bell</cp:lastModifiedBy>
  <cp:revision>2</cp:revision>
  <cp:lastPrinted>2026-03-17T14:39:00Z</cp:lastPrinted>
  <dcterms:created xsi:type="dcterms:W3CDTF">2026-03-17T16:40:00Z</dcterms:created>
  <dcterms:modified xsi:type="dcterms:W3CDTF">2026-03-17T16:40:00Z</dcterms:modified>
</cp:coreProperties>
</file>