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47D2" w14:textId="77777777" w:rsidR="001450B5" w:rsidRPr="001E48C9" w:rsidRDefault="001450B5" w:rsidP="001450B5">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t>Minutes</w:t>
      </w:r>
    </w:p>
    <w:p w14:paraId="53C10440" w14:textId="77777777" w:rsidR="001450B5" w:rsidRPr="001E48C9" w:rsidRDefault="001450B5" w:rsidP="001450B5">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t>Town of Stanford</w:t>
      </w:r>
      <w:r w:rsidRPr="001E48C9">
        <w:rPr>
          <w:rStyle w:val="eop"/>
          <w:rFonts w:ascii="Aptos" w:eastAsiaTheme="majorEastAsia" w:hAnsi="Aptos" w:cs="Segoe UI"/>
        </w:rPr>
        <w:t> </w:t>
      </w:r>
    </w:p>
    <w:p w14:paraId="2ECCF799" w14:textId="77777777" w:rsidR="001450B5" w:rsidRPr="001E48C9" w:rsidRDefault="001450B5" w:rsidP="001450B5">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t>Zoning Board of Appeals</w:t>
      </w:r>
      <w:r w:rsidRPr="001E48C9">
        <w:rPr>
          <w:rStyle w:val="eop"/>
          <w:rFonts w:ascii="Aptos" w:eastAsiaTheme="majorEastAsia" w:hAnsi="Aptos" w:cs="Segoe UI"/>
        </w:rPr>
        <w:t> </w:t>
      </w:r>
    </w:p>
    <w:p w14:paraId="08437516" w14:textId="56CFABC5" w:rsidR="001450B5" w:rsidRPr="001E48C9" w:rsidRDefault="004C4078" w:rsidP="001450B5">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t>Meeting</w:t>
      </w:r>
      <w:r w:rsidR="00ED60EC">
        <w:rPr>
          <w:rStyle w:val="normaltextrun"/>
          <w:rFonts w:ascii="Aptos" w:eastAsiaTheme="majorEastAsia" w:hAnsi="Aptos" w:cs="Segoe UI"/>
        </w:rPr>
        <w:t xml:space="preserve"> </w:t>
      </w:r>
      <w:r w:rsidR="009D6996">
        <w:rPr>
          <w:rStyle w:val="normaltextrun"/>
          <w:rFonts w:ascii="Aptos" w:eastAsiaTheme="majorEastAsia" w:hAnsi="Aptos" w:cs="Segoe UI"/>
        </w:rPr>
        <w:t>August 12</w:t>
      </w:r>
      <w:r w:rsidR="001450B5" w:rsidRPr="001E48C9">
        <w:rPr>
          <w:rStyle w:val="normaltextrun"/>
          <w:rFonts w:ascii="Aptos" w:eastAsiaTheme="majorEastAsia" w:hAnsi="Aptos" w:cs="Segoe UI"/>
        </w:rPr>
        <w:t>, 2026</w:t>
      </w:r>
      <w:r w:rsidR="001450B5" w:rsidRPr="001E48C9">
        <w:rPr>
          <w:rStyle w:val="eop"/>
          <w:rFonts w:ascii="Aptos" w:eastAsiaTheme="majorEastAsia" w:hAnsi="Aptos" w:cs="Segoe UI"/>
        </w:rPr>
        <w:t> </w:t>
      </w:r>
    </w:p>
    <w:p w14:paraId="1EEF91EE" w14:textId="77777777" w:rsidR="001450B5" w:rsidRPr="00484724" w:rsidRDefault="001450B5" w:rsidP="001450B5">
      <w:pPr>
        <w:pStyle w:val="paragraph"/>
        <w:spacing w:before="0" w:beforeAutospacing="0" w:after="0" w:afterAutospacing="0"/>
        <w:jc w:val="center"/>
        <w:textAlignment w:val="baseline"/>
        <w:rPr>
          <w:rStyle w:val="normaltextrun"/>
          <w:rFonts w:ascii="Segoe UI" w:hAnsi="Segoe UI" w:cs="Segoe UI"/>
          <w:b/>
          <w:bCs/>
          <w:sz w:val="18"/>
          <w:szCs w:val="18"/>
        </w:rPr>
      </w:pPr>
      <w:r w:rsidRPr="00767A73">
        <w:rPr>
          <w:rStyle w:val="eop"/>
          <w:rFonts w:ascii="Aptos" w:eastAsiaTheme="majorEastAsia" w:hAnsi="Aptos" w:cs="Segoe UI"/>
          <w:b/>
          <w:bCs/>
        </w:rPr>
        <w:t> </w:t>
      </w:r>
    </w:p>
    <w:p w14:paraId="67BE0F21" w14:textId="5C0F41EF" w:rsidR="001450B5" w:rsidRDefault="001450B5" w:rsidP="001450B5">
      <w:pPr>
        <w:pStyle w:val="paragraph"/>
        <w:spacing w:before="0" w:beforeAutospacing="0" w:after="0" w:afterAutospacing="0"/>
        <w:textAlignment w:val="baseline"/>
        <w:rPr>
          <w:rStyle w:val="eop"/>
          <w:rFonts w:ascii="Aptos" w:eastAsiaTheme="majorEastAsia" w:hAnsi="Aptos" w:cs="Segoe UI"/>
        </w:rPr>
      </w:pPr>
      <w:r>
        <w:rPr>
          <w:rStyle w:val="normaltextrun"/>
          <w:rFonts w:ascii="Aptos" w:eastAsiaTheme="majorEastAsia" w:hAnsi="Aptos" w:cs="Segoe UI"/>
        </w:rPr>
        <w:t>Meeting called to order</w:t>
      </w:r>
      <w:r>
        <w:rPr>
          <w:rStyle w:val="eop"/>
          <w:rFonts w:ascii="Aptos" w:eastAsiaTheme="majorEastAsia" w:hAnsi="Aptos" w:cs="Segoe UI"/>
        </w:rPr>
        <w:t> by Neil Denn</w:t>
      </w:r>
      <w:r w:rsidR="008F2E26">
        <w:rPr>
          <w:rStyle w:val="eop"/>
          <w:rFonts w:ascii="Aptos" w:eastAsiaTheme="majorEastAsia" w:hAnsi="Aptos" w:cs="Segoe UI"/>
        </w:rPr>
        <w:t>eh</w:t>
      </w:r>
      <w:r>
        <w:rPr>
          <w:rStyle w:val="eop"/>
          <w:rFonts w:ascii="Aptos" w:eastAsiaTheme="majorEastAsia" w:hAnsi="Aptos" w:cs="Segoe UI"/>
        </w:rPr>
        <w:t>y at 7:30 P.M.</w:t>
      </w:r>
    </w:p>
    <w:p w14:paraId="0157639F" w14:textId="77777777" w:rsidR="001450B5" w:rsidRDefault="001450B5" w:rsidP="005F2D1A">
      <w:pPr>
        <w:pStyle w:val="paragraph"/>
        <w:spacing w:before="0" w:beforeAutospacing="0" w:after="0" w:afterAutospacing="0"/>
        <w:jc w:val="both"/>
        <w:textAlignment w:val="baseline"/>
        <w:rPr>
          <w:rFonts w:ascii="Segoe UI" w:hAnsi="Segoe UI" w:cs="Segoe UI"/>
          <w:sz w:val="18"/>
          <w:szCs w:val="18"/>
        </w:rPr>
      </w:pPr>
    </w:p>
    <w:p w14:paraId="10957D31" w14:textId="77777777"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rPr>
      </w:pPr>
      <w:r>
        <w:rPr>
          <w:rStyle w:val="normaltextrun"/>
          <w:rFonts w:ascii="Aptos" w:eastAsiaTheme="majorEastAsia" w:hAnsi="Aptos" w:cs="Segoe UI"/>
        </w:rPr>
        <w:t>Roll Call:</w:t>
      </w:r>
      <w:r>
        <w:rPr>
          <w:rStyle w:val="eop"/>
          <w:rFonts w:ascii="Aptos" w:eastAsiaTheme="majorEastAsia" w:hAnsi="Aptos" w:cs="Segoe UI"/>
        </w:rPr>
        <w:t> </w:t>
      </w:r>
      <w:r>
        <w:rPr>
          <w:rStyle w:val="eop"/>
          <w:rFonts w:ascii="Aptos" w:eastAsiaTheme="majorEastAsia" w:hAnsi="Aptos" w:cs="Segoe UI"/>
        </w:rPr>
        <w:tab/>
        <w:t>Neil Dennehy - Present</w:t>
      </w:r>
    </w:p>
    <w:p w14:paraId="51F07DA5" w14:textId="3BE6C4F2"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rPr>
      </w:pPr>
      <w:r>
        <w:rPr>
          <w:rStyle w:val="eop"/>
          <w:rFonts w:ascii="Aptos" w:eastAsiaTheme="majorEastAsia" w:hAnsi="Aptos" w:cs="Segoe UI"/>
        </w:rPr>
        <w:tab/>
      </w:r>
      <w:r>
        <w:rPr>
          <w:rStyle w:val="eop"/>
          <w:rFonts w:ascii="Aptos" w:eastAsiaTheme="majorEastAsia" w:hAnsi="Aptos" w:cs="Segoe UI"/>
        </w:rPr>
        <w:tab/>
        <w:t xml:space="preserve">Pat Tierney - </w:t>
      </w:r>
      <w:r w:rsidR="009D6996">
        <w:rPr>
          <w:rStyle w:val="eop"/>
          <w:rFonts w:ascii="Aptos" w:eastAsiaTheme="majorEastAsia" w:hAnsi="Aptos" w:cs="Segoe UI"/>
        </w:rPr>
        <w:t>Present</w:t>
      </w:r>
    </w:p>
    <w:p w14:paraId="1210F4CE" w14:textId="53E2760B"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rPr>
      </w:pPr>
      <w:r>
        <w:rPr>
          <w:rStyle w:val="eop"/>
          <w:rFonts w:ascii="Aptos" w:eastAsiaTheme="majorEastAsia" w:hAnsi="Aptos" w:cs="Segoe UI"/>
        </w:rPr>
        <w:tab/>
      </w:r>
      <w:r>
        <w:rPr>
          <w:rStyle w:val="eop"/>
          <w:rFonts w:ascii="Aptos" w:eastAsiaTheme="majorEastAsia" w:hAnsi="Aptos" w:cs="Segoe UI"/>
        </w:rPr>
        <w:tab/>
        <w:t>Steve Mosher – Present</w:t>
      </w:r>
    </w:p>
    <w:p w14:paraId="35AB34A3" w14:textId="186C18A9"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rPr>
      </w:pPr>
      <w:r>
        <w:rPr>
          <w:rStyle w:val="eop"/>
          <w:rFonts w:ascii="Aptos" w:eastAsiaTheme="majorEastAsia" w:hAnsi="Aptos" w:cs="Segoe UI"/>
        </w:rPr>
        <w:tab/>
      </w:r>
      <w:r>
        <w:rPr>
          <w:rStyle w:val="eop"/>
          <w:rFonts w:ascii="Aptos" w:eastAsiaTheme="majorEastAsia" w:hAnsi="Aptos" w:cs="Segoe UI"/>
        </w:rPr>
        <w:tab/>
        <w:t xml:space="preserve">Tom Wallin - </w:t>
      </w:r>
      <w:r w:rsidR="00C2331A">
        <w:rPr>
          <w:rStyle w:val="eop"/>
          <w:rFonts w:ascii="Aptos" w:eastAsiaTheme="majorEastAsia" w:hAnsi="Aptos" w:cs="Segoe UI"/>
        </w:rPr>
        <w:t>Present</w:t>
      </w:r>
    </w:p>
    <w:p w14:paraId="2F8C3424" w14:textId="571A3670"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rPr>
      </w:pPr>
      <w:r>
        <w:rPr>
          <w:rStyle w:val="eop"/>
          <w:rFonts w:ascii="Aptos" w:eastAsiaTheme="majorEastAsia" w:hAnsi="Aptos" w:cs="Segoe UI"/>
        </w:rPr>
        <w:tab/>
      </w:r>
      <w:r>
        <w:rPr>
          <w:rStyle w:val="eop"/>
          <w:rFonts w:ascii="Aptos" w:eastAsiaTheme="majorEastAsia" w:hAnsi="Aptos" w:cs="Segoe UI"/>
        </w:rPr>
        <w:tab/>
        <w:t xml:space="preserve">Andrew Ellis </w:t>
      </w:r>
      <w:r w:rsidR="002977BE">
        <w:rPr>
          <w:rStyle w:val="eop"/>
          <w:rFonts w:ascii="Aptos" w:eastAsiaTheme="majorEastAsia" w:hAnsi="Aptos" w:cs="Segoe UI"/>
        </w:rPr>
        <w:t>–</w:t>
      </w:r>
      <w:r>
        <w:rPr>
          <w:rStyle w:val="eop"/>
          <w:rFonts w:ascii="Aptos" w:eastAsiaTheme="majorEastAsia" w:hAnsi="Aptos" w:cs="Segoe UI"/>
        </w:rPr>
        <w:t xml:space="preserve"> </w:t>
      </w:r>
      <w:r w:rsidR="009D6996">
        <w:rPr>
          <w:rStyle w:val="eop"/>
          <w:rFonts w:ascii="Aptos" w:eastAsiaTheme="majorEastAsia" w:hAnsi="Aptos" w:cs="Segoe UI"/>
        </w:rPr>
        <w:t>Absent</w:t>
      </w:r>
    </w:p>
    <w:p w14:paraId="49AE2CBC" w14:textId="77777777" w:rsidR="002977BE" w:rsidRDefault="002977BE" w:rsidP="005F2D1A">
      <w:pPr>
        <w:pStyle w:val="paragraph"/>
        <w:spacing w:before="0" w:beforeAutospacing="0" w:after="0" w:afterAutospacing="0"/>
        <w:jc w:val="both"/>
        <w:textAlignment w:val="baseline"/>
        <w:rPr>
          <w:rStyle w:val="eop"/>
          <w:rFonts w:ascii="Aptos" w:eastAsiaTheme="majorEastAsia" w:hAnsi="Aptos" w:cs="Segoe UI"/>
        </w:rPr>
      </w:pPr>
    </w:p>
    <w:p w14:paraId="13DC0483" w14:textId="1F435C0D" w:rsidR="002977BE" w:rsidRDefault="002977BE" w:rsidP="002977BE">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rPr>
        <w:t xml:space="preserve">Also </w:t>
      </w:r>
      <w:r w:rsidR="00D53C59">
        <w:rPr>
          <w:rStyle w:val="normaltextrun"/>
          <w:rFonts w:ascii="Aptos" w:eastAsiaTheme="majorEastAsia" w:hAnsi="Aptos" w:cs="Segoe UI"/>
        </w:rPr>
        <w:t>in attendance</w:t>
      </w:r>
      <w:r>
        <w:rPr>
          <w:rStyle w:val="normaltextrun"/>
          <w:rFonts w:ascii="Aptos" w:eastAsiaTheme="majorEastAsia" w:hAnsi="Aptos" w:cs="Segoe UI"/>
        </w:rPr>
        <w:t xml:space="preserve">: </w:t>
      </w:r>
      <w:r w:rsidR="00C2331A">
        <w:rPr>
          <w:rStyle w:val="normaltextrun"/>
          <w:rFonts w:ascii="Aptos" w:eastAsiaTheme="majorEastAsia" w:hAnsi="Aptos" w:cs="Segoe UI"/>
        </w:rPr>
        <w:t>Teddy Secor</w:t>
      </w:r>
      <w:r>
        <w:rPr>
          <w:rStyle w:val="normaltextrun"/>
          <w:rFonts w:ascii="Aptos" w:eastAsiaTheme="majorEastAsia" w:hAnsi="Aptos" w:cs="Segoe UI"/>
        </w:rPr>
        <w:t>,</w:t>
      </w:r>
      <w:r w:rsidR="00E26007">
        <w:rPr>
          <w:rStyle w:val="normaltextrun"/>
          <w:rFonts w:ascii="Aptos" w:eastAsiaTheme="majorEastAsia" w:hAnsi="Aptos" w:cs="Segoe UI"/>
        </w:rPr>
        <w:t xml:space="preserve"> </w:t>
      </w:r>
      <w:r>
        <w:rPr>
          <w:rStyle w:val="normaltextrun"/>
          <w:rFonts w:ascii="Aptos" w:eastAsiaTheme="majorEastAsia" w:hAnsi="Aptos" w:cs="Segoe UI"/>
        </w:rPr>
        <w:t xml:space="preserve">Town Board </w:t>
      </w:r>
      <w:r w:rsidR="00D53C59">
        <w:rPr>
          <w:rStyle w:val="normaltextrun"/>
          <w:rFonts w:ascii="Aptos" w:eastAsiaTheme="majorEastAsia" w:hAnsi="Aptos" w:cs="Segoe UI"/>
        </w:rPr>
        <w:t>Liaison</w:t>
      </w:r>
    </w:p>
    <w:p w14:paraId="1161624E" w14:textId="77777777" w:rsidR="002977BE" w:rsidRDefault="002977BE" w:rsidP="005F2D1A">
      <w:pPr>
        <w:pStyle w:val="paragraph"/>
        <w:spacing w:before="0" w:beforeAutospacing="0" w:after="0" w:afterAutospacing="0"/>
        <w:jc w:val="both"/>
        <w:textAlignment w:val="baseline"/>
        <w:rPr>
          <w:rStyle w:val="eop"/>
          <w:rFonts w:ascii="Aptos" w:eastAsiaTheme="majorEastAsia" w:hAnsi="Aptos" w:cs="Segoe UI"/>
        </w:rPr>
      </w:pPr>
    </w:p>
    <w:p w14:paraId="3DCE8887" w14:textId="77777777" w:rsidR="00D53C59" w:rsidRDefault="001450B5" w:rsidP="00A96F47">
      <w:pPr>
        <w:pStyle w:val="paragraph"/>
        <w:numPr>
          <w:ilvl w:val="0"/>
          <w:numId w:val="1"/>
        </w:numPr>
        <w:spacing w:before="0" w:beforeAutospacing="0" w:after="0" w:afterAutospacing="0"/>
        <w:jc w:val="both"/>
        <w:textAlignment w:val="baseline"/>
        <w:rPr>
          <w:rStyle w:val="eop"/>
          <w:rFonts w:ascii="Aptos" w:eastAsiaTheme="majorEastAsia" w:hAnsi="Aptos" w:cs="Segoe UI"/>
        </w:rPr>
      </w:pPr>
      <w:r w:rsidRPr="002977BE">
        <w:rPr>
          <w:rStyle w:val="normaltextrun"/>
          <w:rFonts w:ascii="Aptos" w:eastAsiaTheme="majorEastAsia" w:hAnsi="Aptos" w:cs="Segoe UI"/>
        </w:rPr>
        <w:t xml:space="preserve">A motion to approve the Minutes of </w:t>
      </w:r>
      <w:r w:rsidR="009D6996">
        <w:rPr>
          <w:rStyle w:val="normaltextrun"/>
          <w:rFonts w:ascii="Aptos" w:eastAsiaTheme="majorEastAsia" w:hAnsi="Aptos" w:cs="Segoe UI"/>
        </w:rPr>
        <w:t>July 8</w:t>
      </w:r>
      <w:r w:rsidRPr="002977BE">
        <w:rPr>
          <w:rStyle w:val="normaltextrun"/>
          <w:rFonts w:ascii="Aptos" w:eastAsiaTheme="majorEastAsia" w:hAnsi="Aptos" w:cs="Segoe UI"/>
        </w:rPr>
        <w:t>, 2026, meeting was</w:t>
      </w:r>
      <w:r w:rsidRPr="002977BE">
        <w:rPr>
          <w:rStyle w:val="eop"/>
          <w:rFonts w:ascii="Aptos" w:eastAsiaTheme="majorEastAsia" w:hAnsi="Aptos" w:cs="Segoe UI"/>
        </w:rPr>
        <w:t xml:space="preserve"> made by</w:t>
      </w:r>
      <w:r w:rsidR="002038C7" w:rsidRPr="002977BE">
        <w:rPr>
          <w:rStyle w:val="eop"/>
          <w:rFonts w:ascii="Aptos" w:eastAsiaTheme="majorEastAsia" w:hAnsi="Aptos" w:cs="Segoe UI"/>
        </w:rPr>
        <w:t xml:space="preserve"> </w:t>
      </w:r>
      <w:r w:rsidR="005C01ED">
        <w:rPr>
          <w:rStyle w:val="eop"/>
          <w:rFonts w:ascii="Aptos" w:eastAsiaTheme="majorEastAsia" w:hAnsi="Aptos" w:cs="Segoe UI"/>
        </w:rPr>
        <w:t>Tom Walli</w:t>
      </w:r>
      <w:r w:rsidR="00D53C59">
        <w:rPr>
          <w:rStyle w:val="eop"/>
          <w:rFonts w:ascii="Aptos" w:eastAsiaTheme="majorEastAsia" w:hAnsi="Aptos" w:cs="Segoe UI"/>
        </w:rPr>
        <w:t>n</w:t>
      </w:r>
    </w:p>
    <w:p w14:paraId="46BA42DB" w14:textId="1F66977E" w:rsidR="001450B5" w:rsidRPr="009D6996" w:rsidRDefault="0012407E" w:rsidP="00D53C59">
      <w:pPr>
        <w:pStyle w:val="paragraph"/>
        <w:spacing w:before="0" w:beforeAutospacing="0" w:after="0" w:afterAutospacing="0"/>
        <w:jc w:val="both"/>
        <w:textAlignment w:val="baseline"/>
        <w:rPr>
          <w:rStyle w:val="normaltextrun"/>
          <w:rFonts w:ascii="Aptos" w:eastAsiaTheme="majorEastAsia" w:hAnsi="Aptos" w:cs="Segoe UI"/>
        </w:rPr>
      </w:pPr>
      <w:r w:rsidRPr="009D6996">
        <w:rPr>
          <w:rStyle w:val="eop"/>
          <w:rFonts w:ascii="Aptos" w:eastAsiaTheme="majorEastAsia" w:hAnsi="Aptos" w:cs="Segoe UI"/>
        </w:rPr>
        <w:t xml:space="preserve">and </w:t>
      </w:r>
      <w:r w:rsidR="001450B5" w:rsidRPr="009D6996">
        <w:rPr>
          <w:rStyle w:val="eop"/>
          <w:rFonts w:ascii="Aptos" w:eastAsiaTheme="majorEastAsia" w:hAnsi="Aptos" w:cs="Segoe UI"/>
        </w:rPr>
        <w:t xml:space="preserve">seconded by </w:t>
      </w:r>
      <w:r w:rsidR="005C01ED">
        <w:rPr>
          <w:rStyle w:val="eop"/>
          <w:rFonts w:ascii="Aptos" w:eastAsiaTheme="majorEastAsia" w:hAnsi="Aptos" w:cs="Segoe UI"/>
        </w:rPr>
        <w:t>Pat Tierney</w:t>
      </w:r>
      <w:r w:rsidR="001450B5" w:rsidRPr="009D6996">
        <w:rPr>
          <w:rStyle w:val="eop"/>
          <w:rFonts w:ascii="Aptos" w:eastAsiaTheme="majorEastAsia" w:hAnsi="Aptos" w:cs="Segoe UI"/>
        </w:rPr>
        <w:t xml:space="preserve">. Motion </w:t>
      </w:r>
      <w:r w:rsidR="00E427A1" w:rsidRPr="009D6996">
        <w:rPr>
          <w:rStyle w:val="eop"/>
          <w:rFonts w:ascii="Aptos" w:eastAsiaTheme="majorEastAsia" w:hAnsi="Aptos" w:cs="Segoe UI"/>
        </w:rPr>
        <w:t>carried</w:t>
      </w:r>
      <w:r w:rsidR="001450B5" w:rsidRPr="009D6996">
        <w:rPr>
          <w:rStyle w:val="eop"/>
          <w:rFonts w:ascii="Aptos" w:eastAsiaTheme="majorEastAsia" w:hAnsi="Aptos" w:cs="Segoe UI"/>
        </w:rPr>
        <w:t>.</w:t>
      </w:r>
    </w:p>
    <w:p w14:paraId="72A3B548" w14:textId="77777777" w:rsidR="001450B5" w:rsidRDefault="001450B5" w:rsidP="005F2D1A">
      <w:pPr>
        <w:pStyle w:val="paragraph"/>
        <w:spacing w:before="0" w:beforeAutospacing="0" w:after="0" w:afterAutospacing="0"/>
        <w:jc w:val="both"/>
        <w:textAlignment w:val="baseline"/>
        <w:rPr>
          <w:rStyle w:val="eop"/>
          <w:rFonts w:ascii="Aptos" w:eastAsiaTheme="majorEastAsia" w:hAnsi="Aptos" w:cs="Segoe UI"/>
          <w:b/>
          <w:bCs/>
        </w:rPr>
      </w:pPr>
    </w:p>
    <w:p w14:paraId="093F32F2" w14:textId="77777777" w:rsidR="000B2299" w:rsidRDefault="000B2299" w:rsidP="000B2299">
      <w:pPr>
        <w:pStyle w:val="paragraph"/>
        <w:numPr>
          <w:ilvl w:val="0"/>
          <w:numId w:val="1"/>
        </w:numPr>
        <w:spacing w:before="0" w:beforeAutospacing="0" w:after="0" w:afterAutospacing="0"/>
        <w:jc w:val="both"/>
        <w:textAlignment w:val="baseline"/>
        <w:rPr>
          <w:rStyle w:val="normaltextrun"/>
          <w:rFonts w:ascii="Aptos" w:eastAsiaTheme="majorEastAsia" w:hAnsi="Aptos" w:cs="Segoe UI"/>
        </w:rPr>
      </w:pPr>
      <w:r>
        <w:rPr>
          <w:rStyle w:val="normaltextrun"/>
          <w:rFonts w:ascii="Aptos" w:eastAsiaTheme="majorEastAsia" w:hAnsi="Aptos" w:cs="Segoe UI"/>
        </w:rPr>
        <w:t>Mr. Dennehy asked for a motion to close the regular meeting and open the Public</w:t>
      </w:r>
    </w:p>
    <w:p w14:paraId="58921699" w14:textId="3F0D3312" w:rsidR="000B2299" w:rsidRPr="0021542D" w:rsidRDefault="000B2299" w:rsidP="000B2299">
      <w:pPr>
        <w:pStyle w:val="paragraph"/>
        <w:spacing w:before="0" w:beforeAutospacing="0" w:after="0" w:afterAutospacing="0"/>
        <w:jc w:val="both"/>
        <w:textAlignment w:val="baseline"/>
        <w:rPr>
          <w:rStyle w:val="normaltextrun"/>
          <w:rFonts w:ascii="Aptos" w:eastAsiaTheme="majorEastAsia" w:hAnsi="Aptos" w:cs="Segoe UI"/>
        </w:rPr>
      </w:pPr>
      <w:r>
        <w:rPr>
          <w:rStyle w:val="normaltextrun"/>
          <w:rFonts w:ascii="Aptos" w:eastAsiaTheme="majorEastAsia" w:hAnsi="Aptos" w:cs="Segoe UI"/>
        </w:rPr>
        <w:t xml:space="preserve">Hearing for </w:t>
      </w:r>
      <w:r w:rsidR="009D6996">
        <w:rPr>
          <w:rStyle w:val="normaltextrun"/>
          <w:rFonts w:ascii="Aptos" w:eastAsiaTheme="majorEastAsia" w:hAnsi="Aptos" w:cs="Segoe UI"/>
        </w:rPr>
        <w:t>James Murphy</w:t>
      </w:r>
      <w:r>
        <w:rPr>
          <w:rStyle w:val="normaltextrun"/>
          <w:rFonts w:ascii="Aptos" w:eastAsiaTheme="majorEastAsia" w:hAnsi="Aptos" w:cs="Segoe UI"/>
        </w:rPr>
        <w:t xml:space="preserve">. </w:t>
      </w:r>
      <w:r w:rsidR="005C01ED">
        <w:rPr>
          <w:rStyle w:val="normaltextrun"/>
          <w:rFonts w:ascii="Aptos" w:eastAsiaTheme="majorEastAsia" w:hAnsi="Aptos" w:cs="Segoe UI"/>
        </w:rPr>
        <w:t>Pat Tierney</w:t>
      </w:r>
      <w:r>
        <w:rPr>
          <w:rStyle w:val="normaltextrun"/>
          <w:rFonts w:ascii="Aptos" w:eastAsiaTheme="majorEastAsia" w:hAnsi="Aptos" w:cs="Segoe UI"/>
        </w:rPr>
        <w:t xml:space="preserve"> made </w:t>
      </w:r>
      <w:r w:rsidR="00604884">
        <w:rPr>
          <w:rStyle w:val="normaltextrun"/>
          <w:rFonts w:ascii="Aptos" w:eastAsiaTheme="majorEastAsia" w:hAnsi="Aptos" w:cs="Segoe UI"/>
        </w:rPr>
        <w:t>the</w:t>
      </w:r>
      <w:r>
        <w:rPr>
          <w:rStyle w:val="normaltextrun"/>
          <w:rFonts w:ascii="Aptos" w:eastAsiaTheme="majorEastAsia" w:hAnsi="Aptos" w:cs="Segoe UI"/>
        </w:rPr>
        <w:t xml:space="preserve"> motion to close the regular meeting and open the Public Hearing, seconded by </w:t>
      </w:r>
      <w:r w:rsidR="005C01ED">
        <w:rPr>
          <w:rStyle w:val="normaltextrun"/>
          <w:rFonts w:ascii="Aptos" w:eastAsiaTheme="majorEastAsia" w:hAnsi="Aptos" w:cs="Segoe UI"/>
        </w:rPr>
        <w:t>Tom Wallin</w:t>
      </w:r>
      <w:r>
        <w:rPr>
          <w:rStyle w:val="normaltextrun"/>
          <w:rFonts w:ascii="Aptos" w:eastAsiaTheme="majorEastAsia" w:hAnsi="Aptos" w:cs="Segoe UI"/>
        </w:rPr>
        <w:t>. Motion carried</w:t>
      </w:r>
    </w:p>
    <w:p w14:paraId="7779DD9F" w14:textId="77777777" w:rsidR="000B2299" w:rsidRDefault="000B2299" w:rsidP="000B2299">
      <w:pPr>
        <w:pStyle w:val="paragraph"/>
        <w:spacing w:before="0" w:beforeAutospacing="0" w:after="0" w:afterAutospacing="0"/>
        <w:jc w:val="both"/>
        <w:textAlignment w:val="baseline"/>
        <w:rPr>
          <w:rStyle w:val="normaltextrun"/>
          <w:rFonts w:ascii="Aptos" w:eastAsiaTheme="majorEastAsia" w:hAnsi="Aptos" w:cs="Segoe UI"/>
        </w:rPr>
      </w:pPr>
    </w:p>
    <w:p w14:paraId="1167696F" w14:textId="328F36F9" w:rsidR="005C01ED" w:rsidRDefault="000B2299" w:rsidP="005C01ED">
      <w:pPr>
        <w:pStyle w:val="paragraph"/>
        <w:spacing w:before="0" w:beforeAutospacing="0" w:after="0" w:afterAutospacing="0"/>
        <w:textAlignment w:val="baseline"/>
        <w:rPr>
          <w:rStyle w:val="eop"/>
          <w:rFonts w:ascii="Aptos" w:eastAsiaTheme="majorEastAsia" w:hAnsi="Aptos" w:cs="Segoe UI"/>
        </w:rPr>
      </w:pPr>
      <w:r w:rsidRPr="004F0346">
        <w:rPr>
          <w:rStyle w:val="normaltextrun"/>
          <w:rFonts w:ascii="Aptos" w:eastAsiaTheme="majorEastAsia" w:hAnsi="Aptos" w:cs="Segoe UI"/>
          <w:b/>
          <w:bCs/>
        </w:rPr>
        <w:t xml:space="preserve">Public </w:t>
      </w:r>
      <w:r w:rsidRPr="000E46F5">
        <w:rPr>
          <w:rStyle w:val="normaltextrun"/>
          <w:rFonts w:ascii="Aptos" w:eastAsiaTheme="majorEastAsia" w:hAnsi="Aptos" w:cs="Segoe UI"/>
          <w:b/>
          <w:bCs/>
        </w:rPr>
        <w:t>Hearing</w:t>
      </w:r>
      <w:r w:rsidR="005C01ED" w:rsidRPr="000E46F5">
        <w:rPr>
          <w:rStyle w:val="normaltextrun"/>
          <w:rFonts w:ascii="Aptos" w:eastAsiaTheme="majorEastAsia" w:hAnsi="Aptos" w:cs="Segoe UI"/>
          <w:b/>
          <w:bCs/>
        </w:rPr>
        <w:t xml:space="preserve"> -</w:t>
      </w:r>
      <w:r w:rsidR="005C01ED" w:rsidRPr="000E46F5">
        <w:rPr>
          <w:rStyle w:val="eop"/>
          <w:rFonts w:ascii="Aptos" w:eastAsiaTheme="majorEastAsia" w:hAnsi="Aptos" w:cs="Segoe UI"/>
          <w:b/>
          <w:bCs/>
        </w:rPr>
        <w:t xml:space="preserve"> James Murphy: Request for front yard setback Variance request of 63’ for an existing generator located at 421 Conklin Hill Road</w:t>
      </w:r>
    </w:p>
    <w:p w14:paraId="159CE56F" w14:textId="47448571" w:rsidR="000B2299" w:rsidRDefault="000B2299" w:rsidP="005C01ED">
      <w:pPr>
        <w:pStyle w:val="NoSpacing"/>
        <w:jc w:val="both"/>
        <w:rPr>
          <w:rStyle w:val="normaltextrun"/>
          <w:rFonts w:ascii="Aptos" w:eastAsiaTheme="majorEastAsia" w:hAnsi="Aptos" w:cs="Segoe UI"/>
        </w:rPr>
      </w:pPr>
    </w:p>
    <w:p w14:paraId="3F1A8813" w14:textId="6ED93773" w:rsidR="000B2299" w:rsidRDefault="005C01ED" w:rsidP="000B2299">
      <w:pPr>
        <w:pStyle w:val="paragraph"/>
        <w:spacing w:before="0" w:beforeAutospacing="0" w:after="0" w:afterAutospacing="0"/>
        <w:jc w:val="both"/>
        <w:textAlignment w:val="baseline"/>
        <w:rPr>
          <w:rStyle w:val="normaltextrun"/>
          <w:rFonts w:ascii="Aptos" w:eastAsiaTheme="majorEastAsia" w:hAnsi="Aptos" w:cs="Segoe UI"/>
        </w:rPr>
      </w:pPr>
      <w:r>
        <w:rPr>
          <w:rStyle w:val="normaltextrun"/>
          <w:rFonts w:ascii="Aptos" w:eastAsiaTheme="majorEastAsia" w:hAnsi="Aptos" w:cs="Segoe UI"/>
        </w:rPr>
        <w:t>Wesley Chase, Land Surveyor,</w:t>
      </w:r>
      <w:r w:rsidR="000B2299">
        <w:rPr>
          <w:rStyle w:val="normaltextrun"/>
          <w:rFonts w:ascii="Aptos" w:eastAsiaTheme="majorEastAsia" w:hAnsi="Aptos" w:cs="Segoe UI"/>
        </w:rPr>
        <w:t xml:space="preserve"> gave a short description of </w:t>
      </w:r>
      <w:r>
        <w:rPr>
          <w:rStyle w:val="normaltextrun"/>
          <w:rFonts w:ascii="Aptos" w:eastAsiaTheme="majorEastAsia" w:hAnsi="Aptos" w:cs="Segoe UI"/>
        </w:rPr>
        <w:t>Mr. Murphy’s</w:t>
      </w:r>
      <w:r w:rsidR="000B2299">
        <w:rPr>
          <w:rStyle w:val="normaltextrun"/>
          <w:rFonts w:ascii="Aptos" w:eastAsiaTheme="majorEastAsia" w:hAnsi="Aptos" w:cs="Segoe UI"/>
        </w:rPr>
        <w:t xml:space="preserve"> request </w:t>
      </w:r>
      <w:r w:rsidR="00604884">
        <w:rPr>
          <w:rStyle w:val="normaltextrun"/>
          <w:rFonts w:ascii="Aptos" w:eastAsiaTheme="majorEastAsia" w:hAnsi="Aptos" w:cs="Segoe UI"/>
        </w:rPr>
        <w:t>as to</w:t>
      </w:r>
      <w:r w:rsidR="000B2299">
        <w:rPr>
          <w:rStyle w:val="normaltextrun"/>
          <w:rFonts w:ascii="Aptos" w:eastAsiaTheme="majorEastAsia" w:hAnsi="Aptos" w:cs="Segoe UI"/>
        </w:rPr>
        <w:t xml:space="preserve"> why </w:t>
      </w:r>
      <w:r>
        <w:rPr>
          <w:rStyle w:val="normaltextrun"/>
          <w:rFonts w:ascii="Aptos" w:eastAsiaTheme="majorEastAsia" w:hAnsi="Aptos" w:cs="Segoe UI"/>
        </w:rPr>
        <w:t>setback relief</w:t>
      </w:r>
      <w:r w:rsidR="000B2299">
        <w:rPr>
          <w:rStyle w:val="normaltextrun"/>
          <w:rFonts w:ascii="Aptos" w:eastAsiaTheme="majorEastAsia" w:hAnsi="Aptos" w:cs="Segoe UI"/>
        </w:rPr>
        <w:t xml:space="preserve"> was needed to </w:t>
      </w:r>
      <w:r>
        <w:rPr>
          <w:rStyle w:val="normaltextrun"/>
          <w:rFonts w:ascii="Aptos" w:eastAsiaTheme="majorEastAsia" w:hAnsi="Aptos" w:cs="Segoe UI"/>
        </w:rPr>
        <w:t>keep the location of an existing generator</w:t>
      </w:r>
      <w:r w:rsidR="00D8101E">
        <w:rPr>
          <w:rStyle w:val="normaltextrun"/>
          <w:rFonts w:ascii="Aptos" w:eastAsiaTheme="majorEastAsia" w:hAnsi="Aptos" w:cs="Segoe UI"/>
        </w:rPr>
        <w:t>.</w:t>
      </w:r>
      <w:r>
        <w:rPr>
          <w:rStyle w:val="normaltextrun"/>
          <w:rFonts w:ascii="Aptos" w:eastAsiaTheme="majorEastAsia" w:hAnsi="Aptos" w:cs="Segoe UI"/>
        </w:rPr>
        <w:t xml:space="preserve"> The generator was installed in </w:t>
      </w:r>
      <w:r w:rsidR="00553AA4">
        <w:rPr>
          <w:rStyle w:val="normaltextrun"/>
          <w:rFonts w:ascii="Aptos" w:eastAsiaTheme="majorEastAsia" w:hAnsi="Aptos" w:cs="Segoe UI"/>
        </w:rPr>
        <w:t>its</w:t>
      </w:r>
      <w:r>
        <w:rPr>
          <w:rStyle w:val="normaltextrun"/>
          <w:rFonts w:ascii="Aptos" w:eastAsiaTheme="majorEastAsia" w:hAnsi="Aptos" w:cs="Segoe UI"/>
        </w:rPr>
        <w:t xml:space="preserve"> current location due to the </w:t>
      </w:r>
      <w:r w:rsidR="00553AA4">
        <w:rPr>
          <w:rStyle w:val="normaltextrun"/>
          <w:rFonts w:ascii="Aptos" w:eastAsiaTheme="majorEastAsia" w:hAnsi="Aptos" w:cs="Segoe UI"/>
        </w:rPr>
        <w:t>prior positioning of the house and septic. It was explained that it currently sits on the opposite side of the closest neighbor and environmentally, it makes sense for it to be where it is.</w:t>
      </w:r>
      <w:r w:rsidR="00D8101E">
        <w:rPr>
          <w:rStyle w:val="normaltextrun"/>
          <w:rFonts w:ascii="Aptos" w:eastAsiaTheme="majorEastAsia" w:hAnsi="Aptos" w:cs="Segoe UI"/>
        </w:rPr>
        <w:t xml:space="preserve"> </w:t>
      </w:r>
      <w:r w:rsidR="000B2299">
        <w:rPr>
          <w:rStyle w:val="normaltextrun"/>
          <w:rFonts w:ascii="Aptos" w:eastAsiaTheme="majorEastAsia" w:hAnsi="Aptos" w:cs="Segoe UI"/>
        </w:rPr>
        <w:t xml:space="preserve">There was no one </w:t>
      </w:r>
      <w:r w:rsidR="00604884">
        <w:rPr>
          <w:rStyle w:val="normaltextrun"/>
          <w:rFonts w:ascii="Aptos" w:eastAsiaTheme="majorEastAsia" w:hAnsi="Aptos" w:cs="Segoe UI"/>
        </w:rPr>
        <w:t xml:space="preserve">present </w:t>
      </w:r>
      <w:r w:rsidR="000B2299">
        <w:rPr>
          <w:rStyle w:val="normaltextrun"/>
          <w:rFonts w:ascii="Aptos" w:eastAsiaTheme="majorEastAsia" w:hAnsi="Aptos" w:cs="Segoe UI"/>
        </w:rPr>
        <w:t xml:space="preserve">who wished to speak to the public. </w:t>
      </w:r>
    </w:p>
    <w:p w14:paraId="77E315F1" w14:textId="77777777" w:rsidR="000B2299" w:rsidRDefault="000B2299" w:rsidP="000B2299">
      <w:pPr>
        <w:pStyle w:val="paragraph"/>
        <w:spacing w:before="0" w:beforeAutospacing="0" w:after="0" w:afterAutospacing="0"/>
        <w:jc w:val="both"/>
        <w:textAlignment w:val="baseline"/>
        <w:rPr>
          <w:rStyle w:val="normaltextrun"/>
          <w:rFonts w:ascii="Aptos" w:eastAsiaTheme="majorEastAsia" w:hAnsi="Aptos" w:cs="Segoe UI"/>
        </w:rPr>
      </w:pPr>
    </w:p>
    <w:p w14:paraId="3A0CE413" w14:textId="776A5DD5" w:rsidR="000B2299" w:rsidRPr="000B2299" w:rsidRDefault="000B2299" w:rsidP="000B2299">
      <w:pPr>
        <w:pStyle w:val="paragraph"/>
        <w:spacing w:before="0" w:beforeAutospacing="0" w:after="0" w:afterAutospacing="0"/>
        <w:jc w:val="both"/>
        <w:textAlignment w:val="baseline"/>
        <w:rPr>
          <w:rStyle w:val="normaltextrun"/>
          <w:rFonts w:ascii="Aptos" w:eastAsiaTheme="majorEastAsia" w:hAnsi="Aptos" w:cs="Segoe UI"/>
        </w:rPr>
      </w:pPr>
      <w:r>
        <w:rPr>
          <w:rStyle w:val="normaltextrun"/>
          <w:rFonts w:ascii="Aptos" w:eastAsiaTheme="majorEastAsia" w:hAnsi="Aptos" w:cs="Segoe UI"/>
        </w:rPr>
        <w:t xml:space="preserve">Mr. Dennehy completed the </w:t>
      </w:r>
      <w:r w:rsidR="00D8101E">
        <w:rPr>
          <w:rStyle w:val="normaltextrun"/>
          <w:rFonts w:ascii="Aptos" w:eastAsiaTheme="majorEastAsia" w:hAnsi="Aptos" w:cs="Segoe UI"/>
        </w:rPr>
        <w:t>required</w:t>
      </w:r>
      <w:r>
        <w:rPr>
          <w:rStyle w:val="normaltextrun"/>
          <w:rFonts w:ascii="Aptos" w:eastAsiaTheme="majorEastAsia" w:hAnsi="Aptos" w:cs="Segoe UI"/>
        </w:rPr>
        <w:t xml:space="preserve"> variance questionnaire</w:t>
      </w:r>
      <w:r w:rsidR="00553AA4">
        <w:rPr>
          <w:rStyle w:val="normaltextrun"/>
          <w:rFonts w:ascii="Aptos" w:eastAsiaTheme="majorEastAsia" w:hAnsi="Aptos" w:cs="Segoe UI"/>
        </w:rPr>
        <w:t xml:space="preserve"> for</w:t>
      </w:r>
      <w:r w:rsidR="00553AA4" w:rsidRPr="00553AA4">
        <w:rPr>
          <w:rStyle w:val="eop"/>
          <w:rFonts w:ascii="Aptos" w:eastAsiaTheme="majorEastAsia" w:hAnsi="Aptos" w:cs="Segoe UI"/>
        </w:rPr>
        <w:t xml:space="preserve"> </w:t>
      </w:r>
      <w:r w:rsidR="00553AA4">
        <w:rPr>
          <w:rStyle w:val="eop"/>
          <w:rFonts w:ascii="Aptos" w:eastAsiaTheme="majorEastAsia" w:hAnsi="Aptos" w:cs="Segoe UI"/>
        </w:rPr>
        <w:t>James Murphy - Request for front yard setback Variance request of 63’ for an existing generator located at 421 Conklin Hill Road</w:t>
      </w:r>
      <w:r w:rsidRPr="002038C7">
        <w:rPr>
          <w:rStyle w:val="normaltextrun"/>
          <w:rFonts w:ascii="Aptos" w:eastAsiaTheme="majorEastAsia" w:hAnsi="Aptos" w:cs="Segoe UI"/>
          <w:b/>
          <w:bCs/>
        </w:rPr>
        <w:t>:</w:t>
      </w:r>
    </w:p>
    <w:p w14:paraId="1B9691FC" w14:textId="77777777" w:rsidR="000B2299" w:rsidRPr="002038C7" w:rsidRDefault="000B2299" w:rsidP="000B2299">
      <w:pPr>
        <w:pStyle w:val="paragraph"/>
        <w:spacing w:before="0" w:beforeAutospacing="0" w:after="0" w:afterAutospacing="0"/>
        <w:jc w:val="both"/>
        <w:textAlignment w:val="baseline"/>
        <w:rPr>
          <w:rStyle w:val="normaltextrun"/>
          <w:rFonts w:ascii="Aptos" w:eastAsiaTheme="majorEastAsia" w:hAnsi="Aptos" w:cs="Segoe UI"/>
          <w:b/>
          <w:bCs/>
        </w:rPr>
      </w:pPr>
    </w:p>
    <w:p w14:paraId="62FA5707" w14:textId="33076BCD" w:rsidR="000B2299" w:rsidRDefault="00D8101E" w:rsidP="002B580C">
      <w:pPr>
        <w:pStyle w:val="paragraph"/>
        <w:numPr>
          <w:ilvl w:val="0"/>
          <w:numId w:val="4"/>
        </w:numPr>
        <w:spacing w:before="0" w:beforeAutospacing="0" w:after="0" w:afterAutospacing="0"/>
        <w:jc w:val="both"/>
        <w:textAlignment w:val="baseline"/>
        <w:rPr>
          <w:rFonts w:ascii="Segoe UI" w:hAnsi="Segoe UI"/>
        </w:rPr>
      </w:pPr>
      <w:r w:rsidRPr="00D8101E">
        <w:rPr>
          <w:rFonts w:ascii="Segoe UI" w:hAnsi="Segoe UI"/>
        </w:rPr>
        <w:t>Is the variance considered substantial?</w:t>
      </w:r>
      <w:r>
        <w:rPr>
          <w:rFonts w:ascii="Segoe UI" w:hAnsi="Segoe UI"/>
        </w:rPr>
        <w:t xml:space="preserve"> No</w:t>
      </w:r>
      <w:r w:rsidR="002B580C">
        <w:rPr>
          <w:rFonts w:ascii="Segoe UI" w:hAnsi="Segoe UI"/>
        </w:rPr>
        <w:t xml:space="preserve"> </w:t>
      </w:r>
    </w:p>
    <w:p w14:paraId="754A0A2B" w14:textId="644E1C91" w:rsidR="00D8101E" w:rsidRDefault="00D8101E" w:rsidP="002B580C">
      <w:pPr>
        <w:pStyle w:val="paragraph"/>
        <w:numPr>
          <w:ilvl w:val="0"/>
          <w:numId w:val="4"/>
        </w:numPr>
        <w:spacing w:before="0" w:beforeAutospacing="0" w:after="0" w:afterAutospacing="0"/>
        <w:jc w:val="both"/>
        <w:textAlignment w:val="baseline"/>
        <w:rPr>
          <w:rFonts w:ascii="Segoe UI" w:hAnsi="Segoe UI"/>
        </w:rPr>
      </w:pPr>
      <w:r>
        <w:rPr>
          <w:rFonts w:ascii="Segoe UI" w:hAnsi="Segoe UI"/>
        </w:rPr>
        <w:t>Will the variance have any effect on available municipal, county and state facilities and services? No</w:t>
      </w:r>
    </w:p>
    <w:p w14:paraId="1AAFBBFB" w14:textId="4F349536" w:rsidR="00D8101E" w:rsidRDefault="00D8101E" w:rsidP="002B580C">
      <w:pPr>
        <w:pStyle w:val="paragraph"/>
        <w:numPr>
          <w:ilvl w:val="0"/>
          <w:numId w:val="4"/>
        </w:numPr>
        <w:spacing w:before="0" w:beforeAutospacing="0" w:after="0" w:afterAutospacing="0"/>
        <w:jc w:val="both"/>
        <w:textAlignment w:val="baseline"/>
        <w:rPr>
          <w:rFonts w:ascii="Segoe UI" w:hAnsi="Segoe UI"/>
        </w:rPr>
      </w:pPr>
      <w:r>
        <w:rPr>
          <w:rFonts w:ascii="Segoe UI" w:hAnsi="Segoe UI"/>
        </w:rPr>
        <w:t>Will the variance cause a substantial change in the character of the neighborhood? No</w:t>
      </w:r>
      <w:r w:rsidR="002B580C" w:rsidRPr="002B580C">
        <w:rPr>
          <w:rFonts w:ascii="Segoe UI" w:hAnsi="Segoe UI"/>
        </w:rPr>
        <w:t xml:space="preserve"> </w:t>
      </w:r>
      <w:r w:rsidR="002B580C">
        <w:rPr>
          <w:rFonts w:ascii="Segoe UI" w:hAnsi="Segoe UI"/>
        </w:rPr>
        <w:t>substantial change</w:t>
      </w:r>
    </w:p>
    <w:p w14:paraId="5EE24494" w14:textId="2F4D183A" w:rsidR="00D8101E" w:rsidRDefault="00D8101E" w:rsidP="002B580C">
      <w:pPr>
        <w:pStyle w:val="paragraph"/>
        <w:numPr>
          <w:ilvl w:val="0"/>
          <w:numId w:val="4"/>
        </w:numPr>
        <w:spacing w:before="0" w:beforeAutospacing="0" w:after="0" w:afterAutospacing="0"/>
        <w:jc w:val="both"/>
        <w:textAlignment w:val="baseline"/>
        <w:rPr>
          <w:rFonts w:ascii="Segoe UI" w:hAnsi="Segoe UI"/>
        </w:rPr>
      </w:pPr>
      <w:r>
        <w:rPr>
          <w:rFonts w:ascii="Segoe UI" w:hAnsi="Segoe UI"/>
        </w:rPr>
        <w:t xml:space="preserve">Can the </w:t>
      </w:r>
      <w:r w:rsidR="002B580C">
        <w:rPr>
          <w:rFonts w:ascii="Segoe UI" w:hAnsi="Segoe UI"/>
        </w:rPr>
        <w:t>v</w:t>
      </w:r>
      <w:r>
        <w:rPr>
          <w:rFonts w:ascii="Segoe UI" w:hAnsi="Segoe UI"/>
        </w:rPr>
        <w:t>ariance be mitigated by some other method? No</w:t>
      </w:r>
      <w:r w:rsidR="002B580C">
        <w:rPr>
          <w:rFonts w:ascii="Segoe UI" w:hAnsi="Segoe UI"/>
        </w:rPr>
        <w:t>, that would not be practical</w:t>
      </w:r>
    </w:p>
    <w:p w14:paraId="2A9C2291" w14:textId="34E5F8D3" w:rsidR="00D8101E" w:rsidRPr="00D8101E" w:rsidRDefault="00D8101E" w:rsidP="002B580C">
      <w:pPr>
        <w:pStyle w:val="paragraph"/>
        <w:numPr>
          <w:ilvl w:val="0"/>
          <w:numId w:val="4"/>
        </w:numPr>
        <w:spacing w:before="0" w:beforeAutospacing="0" w:after="0" w:afterAutospacing="0"/>
        <w:jc w:val="both"/>
        <w:textAlignment w:val="baseline"/>
        <w:rPr>
          <w:rFonts w:ascii="Segoe UI" w:hAnsi="Segoe UI"/>
        </w:rPr>
      </w:pPr>
      <w:r>
        <w:rPr>
          <w:rFonts w:ascii="Segoe UI" w:hAnsi="Segoe UI"/>
        </w:rPr>
        <w:t>Will the interests of justice be served in granting</w:t>
      </w:r>
      <w:r w:rsidR="002B580C">
        <w:rPr>
          <w:rFonts w:ascii="Segoe UI" w:hAnsi="Segoe UI"/>
        </w:rPr>
        <w:t xml:space="preserve"> </w:t>
      </w:r>
      <w:r w:rsidR="00D53C59">
        <w:rPr>
          <w:rFonts w:ascii="Segoe UI" w:hAnsi="Segoe UI"/>
        </w:rPr>
        <w:t>variance</w:t>
      </w:r>
      <w:r>
        <w:rPr>
          <w:rFonts w:ascii="Segoe UI" w:hAnsi="Segoe UI"/>
        </w:rPr>
        <w:t>? Yes</w:t>
      </w:r>
    </w:p>
    <w:p w14:paraId="45CD6DB2" w14:textId="77777777" w:rsidR="00D8101E" w:rsidRDefault="00D8101E" w:rsidP="000B2299">
      <w:pPr>
        <w:pStyle w:val="paragraph"/>
        <w:spacing w:before="0" w:beforeAutospacing="0" w:after="0" w:afterAutospacing="0"/>
        <w:jc w:val="both"/>
        <w:textAlignment w:val="baseline"/>
        <w:rPr>
          <w:rFonts w:ascii="Segoe UI" w:hAnsi="Segoe UI"/>
          <w:sz w:val="18"/>
          <w:szCs w:val="18"/>
        </w:rPr>
      </w:pPr>
    </w:p>
    <w:p w14:paraId="38E991DE" w14:textId="77777777" w:rsidR="000B2299" w:rsidRDefault="000B2299" w:rsidP="000B2299">
      <w:pPr>
        <w:pStyle w:val="paragraph"/>
        <w:spacing w:before="0" w:beforeAutospacing="0" w:after="0" w:afterAutospacing="0"/>
        <w:jc w:val="both"/>
        <w:textAlignment w:val="baseline"/>
        <w:rPr>
          <w:rStyle w:val="normaltextrun"/>
          <w:rFonts w:ascii="Aptos" w:eastAsiaTheme="majorEastAsia" w:hAnsi="Aptos"/>
        </w:rPr>
      </w:pPr>
      <w:r>
        <w:rPr>
          <w:rStyle w:val="normaltextrun"/>
          <w:rFonts w:ascii="Aptos" w:eastAsiaTheme="majorEastAsia" w:hAnsi="Aptos" w:cs="Segoe UI"/>
        </w:rPr>
        <w:t>TAKING INTO CONSIDERATION THE “BENEFIT TO THE APPLICANT IF THE VARIANCE IS GRANTED, AS WEIGHED AGAINST THE DETRIMENT TO THE HEALTH, SAFETY AND WELFARE OF THE NEIGHBORHOOD OR COMMUNITY BY SUCH GRANT” DO THE FIVE FACTORS, WHEN CONSIDERED TOGETHER, BALANCE IN FAVOR OF GRANTING THE VARIANCE?  </w:t>
      </w:r>
    </w:p>
    <w:p w14:paraId="738DC1D2" w14:textId="77777777" w:rsidR="000B2299" w:rsidRDefault="000B2299" w:rsidP="000B2299">
      <w:pPr>
        <w:pStyle w:val="paragraph"/>
        <w:spacing w:before="0" w:beforeAutospacing="0" w:after="0" w:afterAutospacing="0"/>
        <w:jc w:val="both"/>
        <w:textAlignment w:val="baseline"/>
        <w:rPr>
          <w:rFonts w:ascii="Segoe UI" w:hAnsi="Segoe UI"/>
          <w:sz w:val="18"/>
          <w:szCs w:val="18"/>
        </w:rPr>
      </w:pPr>
    </w:p>
    <w:p w14:paraId="20517CC4" w14:textId="2D011891" w:rsidR="000B2299" w:rsidRPr="0012407E" w:rsidRDefault="000B2299" w:rsidP="000B2299">
      <w:pPr>
        <w:pStyle w:val="paragraph"/>
        <w:spacing w:before="0" w:beforeAutospacing="0" w:after="0" w:afterAutospacing="0"/>
        <w:jc w:val="both"/>
        <w:textAlignment w:val="baseline"/>
        <w:rPr>
          <w:rStyle w:val="normaltextrun"/>
          <w:rFonts w:ascii="Aptos" w:eastAsiaTheme="majorEastAsia" w:hAnsi="Aptos"/>
        </w:rPr>
      </w:pPr>
      <w:r>
        <w:rPr>
          <w:rStyle w:val="normaltextrun"/>
          <w:rFonts w:ascii="Aptos" w:eastAsiaTheme="majorEastAsia" w:hAnsi="Aptos" w:cs="Segoe UI"/>
        </w:rPr>
        <w:t>As there were no negative impacts, Mr. Dennehy as</w:t>
      </w:r>
      <w:r w:rsidR="002E469C">
        <w:rPr>
          <w:rStyle w:val="normaltextrun"/>
          <w:rFonts w:ascii="Aptos" w:eastAsiaTheme="majorEastAsia" w:hAnsi="Aptos" w:cs="Segoe UI"/>
        </w:rPr>
        <w:t>ked for a</w:t>
      </w:r>
      <w:r>
        <w:rPr>
          <w:rStyle w:val="normaltextrun"/>
          <w:rFonts w:ascii="Aptos" w:eastAsiaTheme="majorEastAsia" w:hAnsi="Aptos" w:cs="Segoe UI"/>
        </w:rPr>
        <w:t xml:space="preserve"> vote on the requested variance for </w:t>
      </w:r>
      <w:r w:rsidR="00D53C59">
        <w:rPr>
          <w:rStyle w:val="normaltextrun"/>
          <w:rFonts w:ascii="Aptos" w:eastAsiaTheme="majorEastAsia" w:hAnsi="Aptos" w:cs="Segoe UI"/>
        </w:rPr>
        <w:t>James Murphy</w:t>
      </w:r>
      <w:r>
        <w:rPr>
          <w:rStyle w:val="normaltextrun"/>
          <w:rFonts w:ascii="Aptos" w:eastAsiaTheme="majorEastAsia" w:hAnsi="Aptos" w:cs="Segoe UI"/>
        </w:rPr>
        <w:t>. </w:t>
      </w:r>
      <w:r w:rsidR="002E469C">
        <w:rPr>
          <w:rStyle w:val="normaltextrun"/>
          <w:rFonts w:ascii="Aptos" w:eastAsiaTheme="majorEastAsia" w:hAnsi="Aptos" w:cs="Segoe UI"/>
        </w:rPr>
        <w:t xml:space="preserve"> </w:t>
      </w:r>
      <w:r w:rsidR="00D53C59">
        <w:rPr>
          <w:rStyle w:val="normaltextrun"/>
          <w:rFonts w:ascii="Aptos" w:eastAsiaTheme="majorEastAsia" w:hAnsi="Aptos" w:cs="Segoe UI"/>
        </w:rPr>
        <w:t>Tom Wallin</w:t>
      </w:r>
      <w:r w:rsidR="002B580C">
        <w:rPr>
          <w:rStyle w:val="normaltextrun"/>
          <w:rFonts w:ascii="Aptos" w:eastAsiaTheme="majorEastAsia" w:hAnsi="Aptos" w:cs="Segoe UI"/>
        </w:rPr>
        <w:t xml:space="preserve"> </w:t>
      </w:r>
      <w:r>
        <w:rPr>
          <w:rStyle w:val="normaltextrun"/>
          <w:rFonts w:ascii="Aptos" w:eastAsiaTheme="majorEastAsia" w:hAnsi="Aptos" w:cs="Segoe UI"/>
        </w:rPr>
        <w:t>made a motion to grant the variance, seconded b</w:t>
      </w:r>
      <w:r w:rsidR="00D53C59">
        <w:rPr>
          <w:rStyle w:val="normaltextrun"/>
          <w:rFonts w:ascii="Aptos" w:eastAsiaTheme="majorEastAsia" w:hAnsi="Aptos" w:cs="Segoe UI"/>
        </w:rPr>
        <w:t>y Steve Mosher</w:t>
      </w:r>
      <w:r>
        <w:rPr>
          <w:rStyle w:val="normaltextrun"/>
          <w:rFonts w:ascii="Aptos" w:eastAsiaTheme="majorEastAsia" w:hAnsi="Aptos" w:cs="Segoe UI"/>
        </w:rPr>
        <w:t>. Motion carried.</w:t>
      </w:r>
    </w:p>
    <w:p w14:paraId="712C3F32" w14:textId="77777777" w:rsidR="000B2299" w:rsidRDefault="000B2299" w:rsidP="000B2299">
      <w:pPr>
        <w:pStyle w:val="paragraph"/>
        <w:spacing w:before="0" w:beforeAutospacing="0" w:after="0" w:afterAutospacing="0"/>
        <w:jc w:val="both"/>
        <w:textAlignment w:val="baseline"/>
        <w:rPr>
          <w:rStyle w:val="eop"/>
          <w:rFonts w:ascii="Aptos" w:eastAsiaTheme="majorEastAsia" w:hAnsi="Aptos" w:cs="Segoe UI"/>
          <w:b/>
          <w:bCs/>
        </w:rPr>
      </w:pPr>
    </w:p>
    <w:p w14:paraId="393BD30D" w14:textId="7C908594" w:rsidR="002E469C" w:rsidRDefault="000B2299" w:rsidP="000B2299">
      <w:pPr>
        <w:pStyle w:val="paragraph"/>
        <w:spacing w:before="0" w:beforeAutospacing="0" w:after="0" w:afterAutospacing="0"/>
        <w:jc w:val="both"/>
        <w:textAlignment w:val="baseline"/>
        <w:rPr>
          <w:rStyle w:val="normaltextrun"/>
          <w:rFonts w:ascii="Aptos" w:eastAsiaTheme="majorEastAsia" w:hAnsi="Aptos" w:cs="Segoe UI"/>
        </w:rPr>
      </w:pPr>
      <w:r>
        <w:rPr>
          <w:rStyle w:val="normaltextrun"/>
          <w:rFonts w:ascii="Aptos" w:eastAsiaTheme="majorEastAsia" w:hAnsi="Aptos" w:cs="Segoe UI"/>
        </w:rPr>
        <w:t xml:space="preserve">Mr. Dennehy asked for a motion to close the Public Hearing and reopen the regular meeting.  </w:t>
      </w:r>
      <w:r w:rsidR="00D53C59">
        <w:rPr>
          <w:rStyle w:val="normaltextrun"/>
          <w:rFonts w:ascii="Aptos" w:eastAsiaTheme="majorEastAsia" w:hAnsi="Aptos" w:cs="Segoe UI"/>
        </w:rPr>
        <w:t>Pat Tierney</w:t>
      </w:r>
      <w:r w:rsidR="002E469C">
        <w:rPr>
          <w:rStyle w:val="normaltextrun"/>
          <w:rFonts w:ascii="Aptos" w:eastAsiaTheme="majorEastAsia" w:hAnsi="Aptos" w:cs="Segoe UI"/>
        </w:rPr>
        <w:t xml:space="preserve"> </w:t>
      </w:r>
      <w:r>
        <w:rPr>
          <w:rStyle w:val="normaltextrun"/>
          <w:rFonts w:ascii="Aptos" w:eastAsiaTheme="majorEastAsia" w:hAnsi="Aptos" w:cs="Segoe UI"/>
        </w:rPr>
        <w:t xml:space="preserve">made </w:t>
      </w:r>
      <w:r w:rsidR="00604884">
        <w:rPr>
          <w:rStyle w:val="normaltextrun"/>
          <w:rFonts w:ascii="Aptos" w:eastAsiaTheme="majorEastAsia" w:hAnsi="Aptos" w:cs="Segoe UI"/>
        </w:rPr>
        <w:t>the</w:t>
      </w:r>
      <w:r>
        <w:rPr>
          <w:rStyle w:val="normaltextrun"/>
          <w:rFonts w:ascii="Aptos" w:eastAsiaTheme="majorEastAsia" w:hAnsi="Aptos" w:cs="Segoe UI"/>
        </w:rPr>
        <w:t xml:space="preserve"> motion which was seconded by </w:t>
      </w:r>
      <w:r w:rsidR="002E469C">
        <w:rPr>
          <w:rStyle w:val="normaltextrun"/>
          <w:rFonts w:ascii="Aptos" w:eastAsiaTheme="majorEastAsia" w:hAnsi="Aptos" w:cs="Segoe UI"/>
        </w:rPr>
        <w:t>Tom Wallin</w:t>
      </w:r>
      <w:r>
        <w:rPr>
          <w:rStyle w:val="normaltextrun"/>
          <w:rFonts w:ascii="Aptos" w:eastAsiaTheme="majorEastAsia" w:hAnsi="Aptos" w:cs="Segoe UI"/>
        </w:rPr>
        <w:t>. Motion carried.</w:t>
      </w:r>
    </w:p>
    <w:p w14:paraId="4D32B66A" w14:textId="77777777" w:rsidR="00D53C59" w:rsidRDefault="00D53C59" w:rsidP="002E469C">
      <w:pPr>
        <w:pStyle w:val="paragraph"/>
        <w:spacing w:before="0" w:beforeAutospacing="0" w:after="0" w:afterAutospacing="0"/>
        <w:jc w:val="center"/>
        <w:textAlignment w:val="baseline"/>
        <w:rPr>
          <w:rStyle w:val="normaltextrun"/>
          <w:rFonts w:ascii="Aptos" w:eastAsiaTheme="majorEastAsia" w:hAnsi="Aptos" w:cs="Segoe UI"/>
        </w:rPr>
      </w:pPr>
    </w:p>
    <w:p w14:paraId="12F9F378" w14:textId="77777777" w:rsidR="00D53C59" w:rsidRDefault="00D53C59" w:rsidP="002E469C">
      <w:pPr>
        <w:pStyle w:val="paragraph"/>
        <w:spacing w:before="0" w:beforeAutospacing="0" w:after="0" w:afterAutospacing="0"/>
        <w:jc w:val="center"/>
        <w:textAlignment w:val="baseline"/>
        <w:rPr>
          <w:rStyle w:val="normaltextrun"/>
          <w:rFonts w:ascii="Aptos" w:eastAsiaTheme="majorEastAsia" w:hAnsi="Aptos" w:cs="Segoe UI"/>
        </w:rPr>
      </w:pPr>
    </w:p>
    <w:p w14:paraId="5D39D647" w14:textId="2D8CF0AD" w:rsidR="002E469C" w:rsidRPr="001E48C9" w:rsidRDefault="002E469C" w:rsidP="002E469C">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lastRenderedPageBreak/>
        <w:t>Town of Stanford</w:t>
      </w:r>
    </w:p>
    <w:p w14:paraId="0EDE44C7" w14:textId="77777777" w:rsidR="002E469C" w:rsidRPr="001E48C9" w:rsidRDefault="002E469C" w:rsidP="002E469C">
      <w:pPr>
        <w:pStyle w:val="paragraph"/>
        <w:spacing w:before="0" w:beforeAutospacing="0" w:after="0" w:afterAutospacing="0"/>
        <w:jc w:val="center"/>
        <w:textAlignment w:val="baseline"/>
        <w:rPr>
          <w:rFonts w:ascii="Segoe UI" w:hAnsi="Segoe UI" w:cs="Segoe UI"/>
          <w:sz w:val="18"/>
          <w:szCs w:val="18"/>
        </w:rPr>
      </w:pPr>
      <w:r w:rsidRPr="001E48C9">
        <w:rPr>
          <w:rStyle w:val="normaltextrun"/>
          <w:rFonts w:ascii="Aptos" w:eastAsiaTheme="majorEastAsia" w:hAnsi="Aptos" w:cs="Segoe UI"/>
        </w:rPr>
        <w:t>Zoning Board of Appeals</w:t>
      </w:r>
      <w:r w:rsidRPr="001E48C9">
        <w:rPr>
          <w:rStyle w:val="eop"/>
          <w:rFonts w:ascii="Aptos" w:eastAsiaTheme="majorEastAsia" w:hAnsi="Aptos" w:cs="Segoe UI"/>
        </w:rPr>
        <w:t> </w:t>
      </w:r>
    </w:p>
    <w:p w14:paraId="000137C0" w14:textId="77FB1BE7" w:rsidR="002E469C" w:rsidRDefault="002E469C" w:rsidP="002E469C">
      <w:pPr>
        <w:pStyle w:val="paragraph"/>
        <w:spacing w:before="0" w:beforeAutospacing="0" w:after="0" w:afterAutospacing="0"/>
        <w:jc w:val="center"/>
        <w:textAlignment w:val="baseline"/>
        <w:rPr>
          <w:rStyle w:val="eop"/>
          <w:rFonts w:ascii="Aptos" w:eastAsiaTheme="majorEastAsia" w:hAnsi="Aptos" w:cs="Segoe UI"/>
        </w:rPr>
      </w:pPr>
      <w:r w:rsidRPr="001E48C9">
        <w:rPr>
          <w:rStyle w:val="normaltextrun"/>
          <w:rFonts w:ascii="Aptos" w:eastAsiaTheme="majorEastAsia" w:hAnsi="Aptos" w:cs="Segoe UI"/>
        </w:rPr>
        <w:t xml:space="preserve">Meeting </w:t>
      </w:r>
      <w:r w:rsidR="00D53C59">
        <w:rPr>
          <w:rStyle w:val="normaltextrun"/>
          <w:rFonts w:ascii="Aptos" w:eastAsiaTheme="majorEastAsia" w:hAnsi="Aptos" w:cs="Segoe UI"/>
        </w:rPr>
        <w:t>August 12</w:t>
      </w:r>
      <w:r w:rsidRPr="001E48C9">
        <w:rPr>
          <w:rStyle w:val="normaltextrun"/>
          <w:rFonts w:ascii="Aptos" w:eastAsiaTheme="majorEastAsia" w:hAnsi="Aptos" w:cs="Segoe UI"/>
        </w:rPr>
        <w:t>, 2026</w:t>
      </w:r>
      <w:r w:rsidRPr="001E48C9">
        <w:rPr>
          <w:rStyle w:val="eop"/>
          <w:rFonts w:ascii="Aptos" w:eastAsiaTheme="majorEastAsia" w:hAnsi="Aptos" w:cs="Segoe UI"/>
        </w:rPr>
        <w:t> </w:t>
      </w:r>
    </w:p>
    <w:p w14:paraId="4BA7DCD6" w14:textId="7D7CCA09" w:rsidR="002E469C" w:rsidRPr="001E48C9" w:rsidRDefault="002E469C" w:rsidP="002E469C">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rPr>
        <w:t>Page 2</w:t>
      </w:r>
    </w:p>
    <w:p w14:paraId="29594F2F" w14:textId="77777777" w:rsidR="002E469C" w:rsidRPr="00A95A07" w:rsidRDefault="002E469C" w:rsidP="002E469C">
      <w:pPr>
        <w:pStyle w:val="paragraph"/>
        <w:spacing w:before="0" w:beforeAutospacing="0" w:after="0" w:afterAutospacing="0"/>
        <w:jc w:val="center"/>
        <w:textAlignment w:val="baseline"/>
        <w:rPr>
          <w:rStyle w:val="eop"/>
          <w:rFonts w:ascii="Aptos" w:eastAsiaTheme="majorEastAsia" w:hAnsi="Aptos" w:cs="Segoe UI"/>
        </w:rPr>
      </w:pPr>
    </w:p>
    <w:p w14:paraId="41A4EEBB" w14:textId="5C38C735" w:rsidR="00953C2D" w:rsidRDefault="00953C2D" w:rsidP="00953C2D">
      <w:pPr>
        <w:pStyle w:val="paragraph"/>
        <w:spacing w:before="0" w:beforeAutospacing="0" w:after="0" w:afterAutospacing="0"/>
        <w:textAlignment w:val="baseline"/>
        <w:rPr>
          <w:rStyle w:val="eop"/>
          <w:rFonts w:ascii="Aptos" w:eastAsiaTheme="majorEastAsia" w:hAnsi="Aptos" w:cs="Segoe UI"/>
        </w:rPr>
      </w:pPr>
    </w:p>
    <w:p w14:paraId="0A4ABAEA" w14:textId="77777777" w:rsidR="00D53C59" w:rsidRPr="000E46F5" w:rsidRDefault="00D53C59" w:rsidP="00D53C59">
      <w:pPr>
        <w:pStyle w:val="paragraph"/>
        <w:numPr>
          <w:ilvl w:val="0"/>
          <w:numId w:val="1"/>
        </w:numPr>
        <w:spacing w:before="0" w:beforeAutospacing="0" w:after="0" w:afterAutospacing="0"/>
        <w:jc w:val="both"/>
        <w:textAlignment w:val="baseline"/>
        <w:rPr>
          <w:rStyle w:val="eop"/>
          <w:rFonts w:ascii="Aptos" w:eastAsiaTheme="majorEastAsia" w:hAnsi="Aptos" w:cs="Segoe UI"/>
          <w:b/>
          <w:bCs/>
        </w:rPr>
      </w:pPr>
      <w:r w:rsidRPr="000E46F5">
        <w:rPr>
          <w:rStyle w:val="eop"/>
          <w:rFonts w:ascii="Aptos" w:eastAsiaTheme="majorEastAsia" w:hAnsi="Aptos" w:cs="Segoe UI"/>
          <w:b/>
          <w:bCs/>
        </w:rPr>
        <w:t>Application – Country Market Square, LLC: Request for rear yard setback(s)</w:t>
      </w:r>
    </w:p>
    <w:p w14:paraId="68046D71" w14:textId="16425886" w:rsidR="00D53C59" w:rsidRDefault="00D53C59" w:rsidP="00D53C59">
      <w:pPr>
        <w:pStyle w:val="paragraph"/>
        <w:spacing w:before="0" w:beforeAutospacing="0" w:after="0" w:afterAutospacing="0"/>
        <w:jc w:val="both"/>
        <w:textAlignment w:val="baseline"/>
        <w:rPr>
          <w:rStyle w:val="eop"/>
          <w:rFonts w:ascii="Aptos" w:eastAsiaTheme="majorEastAsia" w:hAnsi="Aptos" w:cs="Segoe UI"/>
          <w:b/>
          <w:bCs/>
        </w:rPr>
      </w:pPr>
      <w:r w:rsidRPr="000E46F5">
        <w:rPr>
          <w:rStyle w:val="eop"/>
          <w:rFonts w:ascii="Aptos" w:eastAsiaTheme="majorEastAsia" w:hAnsi="Aptos" w:cs="Segoe UI"/>
          <w:b/>
          <w:bCs/>
        </w:rPr>
        <w:t>Variance for 50’, 50’, 63’ and 70’ for storage containers which are currently in place located at 5979 Route 82.</w:t>
      </w:r>
    </w:p>
    <w:p w14:paraId="18D10708" w14:textId="77777777" w:rsidR="0021123E" w:rsidRDefault="0021123E" w:rsidP="00D53C59">
      <w:pPr>
        <w:pStyle w:val="paragraph"/>
        <w:spacing w:before="0" w:beforeAutospacing="0" w:after="0" w:afterAutospacing="0"/>
        <w:jc w:val="both"/>
        <w:textAlignment w:val="baseline"/>
        <w:rPr>
          <w:rStyle w:val="eop"/>
          <w:rFonts w:ascii="Aptos" w:eastAsiaTheme="majorEastAsia" w:hAnsi="Aptos" w:cs="Segoe UI"/>
          <w:b/>
          <w:bCs/>
        </w:rPr>
      </w:pPr>
    </w:p>
    <w:p w14:paraId="06730FD4" w14:textId="09BDFEBB" w:rsidR="0021123E" w:rsidRPr="0021123E" w:rsidRDefault="0021123E" w:rsidP="00D53C59">
      <w:pPr>
        <w:pStyle w:val="paragraph"/>
        <w:spacing w:before="0" w:beforeAutospacing="0" w:after="0" w:afterAutospacing="0"/>
        <w:jc w:val="both"/>
        <w:textAlignment w:val="baseline"/>
        <w:rPr>
          <w:rStyle w:val="eop"/>
          <w:rFonts w:ascii="Aptos" w:eastAsiaTheme="majorEastAsia" w:hAnsi="Aptos" w:cs="Segoe UI"/>
        </w:rPr>
      </w:pPr>
      <w:r>
        <w:rPr>
          <w:rStyle w:val="eop"/>
          <w:rFonts w:ascii="Aptos" w:eastAsiaTheme="majorEastAsia" w:hAnsi="Aptos" w:cs="Segoe UI"/>
        </w:rPr>
        <w:t>Property owner Sam Holden explained that he has current Certificate</w:t>
      </w:r>
      <w:r w:rsidR="00604884">
        <w:rPr>
          <w:rStyle w:val="eop"/>
          <w:rFonts w:ascii="Aptos" w:eastAsiaTheme="majorEastAsia" w:hAnsi="Aptos" w:cs="Segoe UI"/>
        </w:rPr>
        <w:t>s</w:t>
      </w:r>
      <w:r>
        <w:rPr>
          <w:rStyle w:val="eop"/>
          <w:rFonts w:ascii="Aptos" w:eastAsiaTheme="majorEastAsia" w:hAnsi="Aptos" w:cs="Segoe UI"/>
        </w:rPr>
        <w:t xml:space="preserve"> of Occupancy for all four of the containers in question listed in the denial letter issued by the Building Inspector, Don Smith. There was discussion with the Board about property distances and clarification needed for the applicatio</w:t>
      </w:r>
      <w:r w:rsidR="002A581C">
        <w:rPr>
          <w:rStyle w:val="eop"/>
          <w:rFonts w:ascii="Aptos" w:eastAsiaTheme="majorEastAsia" w:hAnsi="Aptos" w:cs="Segoe UI"/>
        </w:rPr>
        <w:t>n</w:t>
      </w:r>
      <w:r>
        <w:rPr>
          <w:rStyle w:val="eop"/>
          <w:rFonts w:ascii="Aptos" w:eastAsiaTheme="majorEastAsia" w:hAnsi="Aptos" w:cs="Segoe UI"/>
        </w:rPr>
        <w:t>. Chair Neil Dennehy asked Mr. Holden to resubmit an updated application with</w:t>
      </w:r>
      <w:r w:rsidR="00E32E90">
        <w:rPr>
          <w:rStyle w:val="eop"/>
          <w:rFonts w:ascii="Aptos" w:eastAsiaTheme="majorEastAsia" w:hAnsi="Aptos" w:cs="Segoe UI"/>
        </w:rPr>
        <w:t xml:space="preserve"> a corrected denial letter from the Building Department with</w:t>
      </w:r>
      <w:r>
        <w:rPr>
          <w:rStyle w:val="eop"/>
          <w:rFonts w:ascii="Aptos" w:eastAsiaTheme="majorEastAsia" w:hAnsi="Aptos" w:cs="Segoe UI"/>
        </w:rPr>
        <w:t xml:space="preserve"> a site plan mapping out the accessory units with</w:t>
      </w:r>
      <w:r w:rsidR="00DB7764">
        <w:rPr>
          <w:rStyle w:val="eop"/>
          <w:rFonts w:ascii="Aptos" w:eastAsiaTheme="majorEastAsia" w:hAnsi="Aptos" w:cs="Segoe UI"/>
        </w:rPr>
        <w:t xml:space="preserve"> a scaled drawing showing his request</w:t>
      </w:r>
      <w:r>
        <w:rPr>
          <w:rStyle w:val="eop"/>
          <w:rFonts w:ascii="Aptos" w:eastAsiaTheme="majorEastAsia" w:hAnsi="Aptos" w:cs="Segoe UI"/>
        </w:rPr>
        <w:t xml:space="preserve">.  This </w:t>
      </w:r>
      <w:r w:rsidR="00E32E90">
        <w:rPr>
          <w:rStyle w:val="eop"/>
          <w:rFonts w:ascii="Aptos" w:eastAsiaTheme="majorEastAsia" w:hAnsi="Aptos" w:cs="Segoe UI"/>
        </w:rPr>
        <w:t>clarification would help the Board to determine the appropriate variance(s) needed to move forward with the application.</w:t>
      </w:r>
    </w:p>
    <w:p w14:paraId="5A65B770" w14:textId="77777777" w:rsidR="00172D24" w:rsidRDefault="00172D24" w:rsidP="00D53C59">
      <w:pPr>
        <w:pStyle w:val="paragraph"/>
        <w:spacing w:before="0" w:beforeAutospacing="0" w:after="0" w:afterAutospacing="0"/>
        <w:jc w:val="both"/>
        <w:textAlignment w:val="baseline"/>
        <w:rPr>
          <w:rFonts w:ascii="Segoe UI" w:hAnsi="Segoe UI"/>
          <w:sz w:val="18"/>
          <w:szCs w:val="18"/>
        </w:rPr>
      </w:pPr>
    </w:p>
    <w:p w14:paraId="48757A21" w14:textId="45988692" w:rsidR="009B5BCF" w:rsidRDefault="000C7A2A" w:rsidP="00D53C59">
      <w:pPr>
        <w:pStyle w:val="paragraph"/>
        <w:spacing w:before="0" w:beforeAutospacing="0" w:after="0" w:afterAutospacing="0"/>
        <w:jc w:val="both"/>
        <w:textAlignment w:val="baseline"/>
        <w:rPr>
          <w:rStyle w:val="eop"/>
          <w:rFonts w:ascii="Aptos" w:eastAsiaTheme="majorEastAsia" w:hAnsi="Aptos" w:cs="Segoe UI"/>
        </w:rPr>
      </w:pPr>
      <w:r>
        <w:rPr>
          <w:rStyle w:val="normaltextrun"/>
          <w:rFonts w:ascii="Aptos" w:eastAsiaTheme="majorEastAsia" w:hAnsi="Aptos" w:cs="Segoe UI"/>
        </w:rPr>
        <w:t>A motion to close the</w:t>
      </w:r>
      <w:r w:rsidR="00395999">
        <w:rPr>
          <w:rStyle w:val="normaltextrun"/>
          <w:rFonts w:ascii="Aptos" w:eastAsiaTheme="majorEastAsia" w:hAnsi="Aptos" w:cs="Segoe UI"/>
        </w:rPr>
        <w:t xml:space="preserve"> meeting was made </w:t>
      </w:r>
      <w:r w:rsidR="009B18C5">
        <w:rPr>
          <w:rStyle w:val="normaltextrun"/>
          <w:rFonts w:ascii="Aptos" w:eastAsiaTheme="majorEastAsia" w:hAnsi="Aptos" w:cs="Segoe UI"/>
        </w:rPr>
        <w:t>at 7:</w:t>
      </w:r>
      <w:r w:rsidR="00E32E90">
        <w:rPr>
          <w:rStyle w:val="normaltextrun"/>
          <w:rFonts w:ascii="Aptos" w:eastAsiaTheme="majorEastAsia" w:hAnsi="Aptos" w:cs="Segoe UI"/>
        </w:rPr>
        <w:t>55</w:t>
      </w:r>
      <w:r w:rsidR="009B18C5">
        <w:rPr>
          <w:rStyle w:val="normaltextrun"/>
          <w:rFonts w:ascii="Aptos" w:eastAsiaTheme="majorEastAsia" w:hAnsi="Aptos" w:cs="Segoe UI"/>
        </w:rPr>
        <w:t xml:space="preserve"> P.M.</w:t>
      </w:r>
      <w:r w:rsidR="00DB7764">
        <w:rPr>
          <w:rStyle w:val="normaltextrun"/>
          <w:rFonts w:ascii="Aptos" w:eastAsiaTheme="majorEastAsia" w:hAnsi="Aptos" w:cs="Segoe UI"/>
        </w:rPr>
        <w:t>,</w:t>
      </w:r>
      <w:r w:rsidR="009B18C5">
        <w:rPr>
          <w:rStyle w:val="normaltextrun"/>
          <w:rFonts w:ascii="Aptos" w:eastAsiaTheme="majorEastAsia" w:hAnsi="Aptos" w:cs="Segoe UI"/>
        </w:rPr>
        <w:t xml:space="preserve"> </w:t>
      </w:r>
      <w:r w:rsidR="00395999">
        <w:rPr>
          <w:rStyle w:val="normaltextrun"/>
          <w:rFonts w:ascii="Aptos" w:eastAsiaTheme="majorEastAsia" w:hAnsi="Aptos" w:cs="Segoe UI"/>
        </w:rPr>
        <w:t>by</w:t>
      </w:r>
      <w:r w:rsidR="009B18C5">
        <w:rPr>
          <w:rStyle w:val="normaltextrun"/>
          <w:rFonts w:ascii="Aptos" w:eastAsiaTheme="majorEastAsia" w:hAnsi="Aptos" w:cs="Segoe UI"/>
        </w:rPr>
        <w:t xml:space="preserve"> </w:t>
      </w:r>
      <w:r w:rsidR="00E32E90">
        <w:rPr>
          <w:rStyle w:val="normaltextrun"/>
          <w:rFonts w:ascii="Aptos" w:eastAsiaTheme="majorEastAsia" w:hAnsi="Aptos" w:cs="Segoe UI"/>
        </w:rPr>
        <w:t>Steve Mosher</w:t>
      </w:r>
      <w:r w:rsidR="009B18C5">
        <w:rPr>
          <w:rStyle w:val="normaltextrun"/>
          <w:rFonts w:ascii="Aptos" w:eastAsiaTheme="majorEastAsia" w:hAnsi="Aptos" w:cs="Segoe UI"/>
        </w:rPr>
        <w:t xml:space="preserve">, seconded by </w:t>
      </w:r>
      <w:r w:rsidR="00DB7764">
        <w:rPr>
          <w:rStyle w:val="normaltextrun"/>
          <w:rFonts w:ascii="Aptos" w:eastAsiaTheme="majorEastAsia" w:hAnsi="Aptos" w:cs="Segoe UI"/>
        </w:rPr>
        <w:t>Pat Tierney</w:t>
      </w:r>
      <w:r w:rsidR="009B18C5">
        <w:rPr>
          <w:rStyle w:val="normaltextrun"/>
          <w:rFonts w:ascii="Aptos" w:eastAsiaTheme="majorEastAsia" w:hAnsi="Aptos" w:cs="Segoe UI"/>
        </w:rPr>
        <w:t>.</w:t>
      </w:r>
      <w:r w:rsidR="00395999">
        <w:rPr>
          <w:rStyle w:val="normaltextrun"/>
          <w:rFonts w:ascii="Aptos" w:eastAsiaTheme="majorEastAsia" w:hAnsi="Aptos" w:cs="Segoe UI"/>
        </w:rPr>
        <w:t>  Motion carried.</w:t>
      </w:r>
      <w:r w:rsidR="00395999">
        <w:rPr>
          <w:rStyle w:val="eop"/>
          <w:rFonts w:ascii="Aptos" w:eastAsiaTheme="majorEastAsia" w:hAnsi="Aptos" w:cs="Segoe UI"/>
        </w:rPr>
        <w:t> </w:t>
      </w:r>
    </w:p>
    <w:p w14:paraId="3A7B9B08" w14:textId="77777777" w:rsidR="009B5BCF" w:rsidRPr="00594F70" w:rsidRDefault="009B5BCF" w:rsidP="00D53C59">
      <w:pPr>
        <w:pStyle w:val="paragraph"/>
        <w:spacing w:before="0" w:beforeAutospacing="0" w:after="0" w:afterAutospacing="0"/>
        <w:jc w:val="both"/>
        <w:textAlignment w:val="baseline"/>
        <w:rPr>
          <w:rFonts w:ascii="Aptos" w:eastAsiaTheme="majorEastAsia" w:hAnsi="Aptos" w:cs="Segoe UI"/>
        </w:rPr>
      </w:pPr>
    </w:p>
    <w:p w14:paraId="15D30752" w14:textId="77777777" w:rsidR="00395999" w:rsidRDefault="00395999" w:rsidP="00D53C5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rPr>
        <w:t>Respectfully submitted: ____________________________________</w:t>
      </w:r>
      <w:r>
        <w:rPr>
          <w:rStyle w:val="eop"/>
          <w:rFonts w:ascii="Aptos" w:eastAsiaTheme="majorEastAsia" w:hAnsi="Aptos" w:cs="Segoe UI"/>
        </w:rPr>
        <w:t> </w:t>
      </w:r>
    </w:p>
    <w:p w14:paraId="5BCC8D5C" w14:textId="77777777" w:rsidR="00395999" w:rsidRDefault="00395999" w:rsidP="00D53C59">
      <w:pPr>
        <w:pStyle w:val="paragraph"/>
        <w:spacing w:before="0" w:beforeAutospacing="0" w:after="0" w:afterAutospacing="0"/>
        <w:jc w:val="both"/>
        <w:textAlignment w:val="baseline"/>
        <w:rPr>
          <w:rFonts w:ascii="Segoe UI" w:hAnsi="Segoe UI" w:cs="Segoe UI"/>
          <w:sz w:val="18"/>
          <w:szCs w:val="18"/>
        </w:rPr>
      </w:pPr>
      <w:r>
        <w:rPr>
          <w:rStyle w:val="normaltextrun"/>
          <w:rFonts w:ascii="Aptos" w:eastAsiaTheme="majorEastAsia" w:hAnsi="Aptos" w:cs="Segoe UI"/>
        </w:rPr>
        <w:t>                                                     Doreen Brown</w:t>
      </w:r>
      <w:r>
        <w:rPr>
          <w:rStyle w:val="eop"/>
          <w:rFonts w:ascii="Aptos" w:eastAsiaTheme="majorEastAsia" w:hAnsi="Aptos" w:cs="Segoe UI"/>
        </w:rPr>
        <w:t> </w:t>
      </w:r>
    </w:p>
    <w:p w14:paraId="0A45C789" w14:textId="77777777" w:rsidR="00DC2F42" w:rsidRDefault="00DC2F42" w:rsidP="00D53C59">
      <w:pPr>
        <w:jc w:val="both"/>
      </w:pPr>
    </w:p>
    <w:sectPr w:rsidR="00DC2F42" w:rsidSect="0012407E">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D80C7" w14:textId="77777777" w:rsidR="00022E72" w:rsidRDefault="00022E72" w:rsidP="005A6D19">
      <w:pPr>
        <w:spacing w:after="0" w:line="240" w:lineRule="auto"/>
      </w:pPr>
      <w:r>
        <w:separator/>
      </w:r>
    </w:p>
  </w:endnote>
  <w:endnote w:type="continuationSeparator" w:id="0">
    <w:p w14:paraId="4F939F8E" w14:textId="77777777" w:rsidR="00022E72" w:rsidRDefault="00022E72" w:rsidP="005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A6221" w14:textId="77777777" w:rsidR="00022E72" w:rsidRDefault="00022E72" w:rsidP="005A6D19">
      <w:pPr>
        <w:spacing w:after="0" w:line="240" w:lineRule="auto"/>
      </w:pPr>
      <w:r>
        <w:separator/>
      </w:r>
    </w:p>
  </w:footnote>
  <w:footnote w:type="continuationSeparator" w:id="0">
    <w:p w14:paraId="38C283DD" w14:textId="77777777" w:rsidR="00022E72" w:rsidRDefault="00022E72" w:rsidP="005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4374"/>
    <w:multiLevelType w:val="hybridMultilevel"/>
    <w:tmpl w:val="7F8A5862"/>
    <w:lvl w:ilvl="0" w:tplc="FFFFFFFF">
      <w:start w:val="1"/>
      <w:numFmt w:val="decimal"/>
      <w:lvlText w:val="%1."/>
      <w:lvlJc w:val="left"/>
      <w:pPr>
        <w:ind w:left="81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497010"/>
    <w:multiLevelType w:val="hybridMultilevel"/>
    <w:tmpl w:val="E2B853EE"/>
    <w:lvl w:ilvl="0" w:tplc="56C0726C">
      <w:start w:val="1"/>
      <w:numFmt w:val="decimal"/>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A07F38"/>
    <w:multiLevelType w:val="hybridMultilevel"/>
    <w:tmpl w:val="A8020818"/>
    <w:lvl w:ilvl="0" w:tplc="FFFFFFFF">
      <w:start w:val="1"/>
      <w:numFmt w:val="decimal"/>
      <w:lvlText w:val="%1."/>
      <w:lvlJc w:val="left"/>
      <w:pPr>
        <w:ind w:left="99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C5F12A2"/>
    <w:multiLevelType w:val="hybridMultilevel"/>
    <w:tmpl w:val="9126E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0914833">
    <w:abstractNumId w:val="1"/>
  </w:num>
  <w:num w:numId="2" w16cid:durableId="1852573271">
    <w:abstractNumId w:val="0"/>
  </w:num>
  <w:num w:numId="3" w16cid:durableId="1385833827">
    <w:abstractNumId w:val="2"/>
  </w:num>
  <w:num w:numId="4" w16cid:durableId="1290477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B5"/>
    <w:rsid w:val="00007BF7"/>
    <w:rsid w:val="00022E72"/>
    <w:rsid w:val="000715BE"/>
    <w:rsid w:val="000A50F4"/>
    <w:rsid w:val="000B2299"/>
    <w:rsid w:val="000B5FF6"/>
    <w:rsid w:val="000C7A2A"/>
    <w:rsid w:val="000E46F5"/>
    <w:rsid w:val="0012407E"/>
    <w:rsid w:val="00131DB9"/>
    <w:rsid w:val="001450B5"/>
    <w:rsid w:val="00172D24"/>
    <w:rsid w:val="00187D7D"/>
    <w:rsid w:val="001F2629"/>
    <w:rsid w:val="002038C7"/>
    <w:rsid w:val="0021123E"/>
    <w:rsid w:val="0024540B"/>
    <w:rsid w:val="00253399"/>
    <w:rsid w:val="00276B96"/>
    <w:rsid w:val="002977BE"/>
    <w:rsid w:val="002A581C"/>
    <w:rsid w:val="002B067B"/>
    <w:rsid w:val="002B580C"/>
    <w:rsid w:val="002C7EE7"/>
    <w:rsid w:val="002D1060"/>
    <w:rsid w:val="002E469C"/>
    <w:rsid w:val="00344CA9"/>
    <w:rsid w:val="00354D9D"/>
    <w:rsid w:val="00395999"/>
    <w:rsid w:val="0039793F"/>
    <w:rsid w:val="00397E9A"/>
    <w:rsid w:val="003A34FB"/>
    <w:rsid w:val="003B6D36"/>
    <w:rsid w:val="003D4992"/>
    <w:rsid w:val="003E4A4B"/>
    <w:rsid w:val="00436A8E"/>
    <w:rsid w:val="00477F5B"/>
    <w:rsid w:val="004906BE"/>
    <w:rsid w:val="0049274C"/>
    <w:rsid w:val="004A2314"/>
    <w:rsid w:val="004B1231"/>
    <w:rsid w:val="004C4078"/>
    <w:rsid w:val="004E50DD"/>
    <w:rsid w:val="004F0346"/>
    <w:rsid w:val="00553AA4"/>
    <w:rsid w:val="005646FF"/>
    <w:rsid w:val="00572BC3"/>
    <w:rsid w:val="005A6D19"/>
    <w:rsid w:val="005C01ED"/>
    <w:rsid w:val="005E0F8D"/>
    <w:rsid w:val="005F2D1A"/>
    <w:rsid w:val="00604884"/>
    <w:rsid w:val="00663C4D"/>
    <w:rsid w:val="006727D0"/>
    <w:rsid w:val="00692C83"/>
    <w:rsid w:val="006C6219"/>
    <w:rsid w:val="006F1DED"/>
    <w:rsid w:val="007635B1"/>
    <w:rsid w:val="00820A4A"/>
    <w:rsid w:val="008241E4"/>
    <w:rsid w:val="008348EF"/>
    <w:rsid w:val="00894940"/>
    <w:rsid w:val="008D3EBA"/>
    <w:rsid w:val="008D4A1E"/>
    <w:rsid w:val="008F2E26"/>
    <w:rsid w:val="008F7E58"/>
    <w:rsid w:val="00916714"/>
    <w:rsid w:val="00953C2D"/>
    <w:rsid w:val="0097464C"/>
    <w:rsid w:val="009774A6"/>
    <w:rsid w:val="009A3D69"/>
    <w:rsid w:val="009B18C5"/>
    <w:rsid w:val="009B5BCF"/>
    <w:rsid w:val="009C5C09"/>
    <w:rsid w:val="009D6996"/>
    <w:rsid w:val="009F3C01"/>
    <w:rsid w:val="00A95A07"/>
    <w:rsid w:val="00A96F47"/>
    <w:rsid w:val="00AB5F26"/>
    <w:rsid w:val="00AD054A"/>
    <w:rsid w:val="00AF7028"/>
    <w:rsid w:val="00C15720"/>
    <w:rsid w:val="00C2233C"/>
    <w:rsid w:val="00C2331A"/>
    <w:rsid w:val="00C406D4"/>
    <w:rsid w:val="00C61DDE"/>
    <w:rsid w:val="00C81302"/>
    <w:rsid w:val="00CA35E3"/>
    <w:rsid w:val="00CD6C82"/>
    <w:rsid w:val="00D53C59"/>
    <w:rsid w:val="00D8101E"/>
    <w:rsid w:val="00DB7764"/>
    <w:rsid w:val="00DC2F42"/>
    <w:rsid w:val="00E00272"/>
    <w:rsid w:val="00E26007"/>
    <w:rsid w:val="00E32E90"/>
    <w:rsid w:val="00E338FD"/>
    <w:rsid w:val="00E427A1"/>
    <w:rsid w:val="00EB7CC7"/>
    <w:rsid w:val="00ED2018"/>
    <w:rsid w:val="00ED60EC"/>
    <w:rsid w:val="00F00491"/>
    <w:rsid w:val="00F07E43"/>
    <w:rsid w:val="00F6648D"/>
    <w:rsid w:val="00F704E8"/>
    <w:rsid w:val="00F75DA9"/>
    <w:rsid w:val="00F8365A"/>
    <w:rsid w:val="00FB639A"/>
    <w:rsid w:val="00FC6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8C02"/>
  <w15:chartTrackingRefBased/>
  <w15:docId w15:val="{DAD94881-7966-4242-B979-BC754477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0B5"/>
    <w:rPr>
      <w:rFonts w:eastAsiaTheme="majorEastAsia" w:cstheme="majorBidi"/>
      <w:color w:val="272727" w:themeColor="text1" w:themeTint="D8"/>
    </w:rPr>
  </w:style>
  <w:style w:type="paragraph" w:styleId="Title">
    <w:name w:val="Title"/>
    <w:basedOn w:val="Normal"/>
    <w:next w:val="Normal"/>
    <w:link w:val="TitleChar"/>
    <w:uiPriority w:val="10"/>
    <w:qFormat/>
    <w:rsid w:val="00145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0B5"/>
    <w:pPr>
      <w:spacing w:before="160"/>
      <w:jc w:val="center"/>
    </w:pPr>
    <w:rPr>
      <w:i/>
      <w:iCs/>
      <w:color w:val="404040" w:themeColor="text1" w:themeTint="BF"/>
    </w:rPr>
  </w:style>
  <w:style w:type="character" w:customStyle="1" w:styleId="QuoteChar">
    <w:name w:val="Quote Char"/>
    <w:basedOn w:val="DefaultParagraphFont"/>
    <w:link w:val="Quote"/>
    <w:uiPriority w:val="29"/>
    <w:rsid w:val="001450B5"/>
    <w:rPr>
      <w:i/>
      <w:iCs/>
      <w:color w:val="404040" w:themeColor="text1" w:themeTint="BF"/>
    </w:rPr>
  </w:style>
  <w:style w:type="paragraph" w:styleId="ListParagraph">
    <w:name w:val="List Paragraph"/>
    <w:basedOn w:val="Normal"/>
    <w:uiPriority w:val="34"/>
    <w:qFormat/>
    <w:rsid w:val="001450B5"/>
    <w:pPr>
      <w:ind w:left="720"/>
      <w:contextualSpacing/>
    </w:pPr>
  </w:style>
  <w:style w:type="character" w:styleId="IntenseEmphasis">
    <w:name w:val="Intense Emphasis"/>
    <w:basedOn w:val="DefaultParagraphFont"/>
    <w:uiPriority w:val="21"/>
    <w:qFormat/>
    <w:rsid w:val="001450B5"/>
    <w:rPr>
      <w:i/>
      <w:iCs/>
      <w:color w:val="0F4761" w:themeColor="accent1" w:themeShade="BF"/>
    </w:rPr>
  </w:style>
  <w:style w:type="paragraph" w:styleId="IntenseQuote">
    <w:name w:val="Intense Quote"/>
    <w:basedOn w:val="Normal"/>
    <w:next w:val="Normal"/>
    <w:link w:val="IntenseQuoteChar"/>
    <w:uiPriority w:val="30"/>
    <w:qFormat/>
    <w:rsid w:val="00145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0B5"/>
    <w:rPr>
      <w:i/>
      <w:iCs/>
      <w:color w:val="0F4761" w:themeColor="accent1" w:themeShade="BF"/>
    </w:rPr>
  </w:style>
  <w:style w:type="character" w:styleId="IntenseReference">
    <w:name w:val="Intense Reference"/>
    <w:basedOn w:val="DefaultParagraphFont"/>
    <w:uiPriority w:val="32"/>
    <w:qFormat/>
    <w:rsid w:val="001450B5"/>
    <w:rPr>
      <w:b/>
      <w:bCs/>
      <w:smallCaps/>
      <w:color w:val="0F4761" w:themeColor="accent1" w:themeShade="BF"/>
      <w:spacing w:val="5"/>
    </w:rPr>
  </w:style>
  <w:style w:type="paragraph" w:customStyle="1" w:styleId="paragraph">
    <w:name w:val="paragraph"/>
    <w:basedOn w:val="Normal"/>
    <w:rsid w:val="001450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450B5"/>
  </w:style>
  <w:style w:type="character" w:customStyle="1" w:styleId="eop">
    <w:name w:val="eop"/>
    <w:basedOn w:val="DefaultParagraphFont"/>
    <w:rsid w:val="001450B5"/>
  </w:style>
  <w:style w:type="paragraph" w:styleId="NoSpacing">
    <w:name w:val="No Spacing"/>
    <w:uiPriority w:val="1"/>
    <w:qFormat/>
    <w:rsid w:val="004F0346"/>
    <w:pPr>
      <w:spacing w:after="0" w:line="240" w:lineRule="auto"/>
    </w:pPr>
  </w:style>
  <w:style w:type="paragraph" w:styleId="Header">
    <w:name w:val="header"/>
    <w:basedOn w:val="Normal"/>
    <w:link w:val="HeaderChar"/>
    <w:uiPriority w:val="99"/>
    <w:unhideWhenUsed/>
    <w:rsid w:val="005A6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D19"/>
  </w:style>
  <w:style w:type="paragraph" w:styleId="Footer">
    <w:name w:val="footer"/>
    <w:basedOn w:val="Normal"/>
    <w:link w:val="FooterChar"/>
    <w:uiPriority w:val="99"/>
    <w:unhideWhenUsed/>
    <w:rsid w:val="005A6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F4B8E-E76C-4065-99E7-7E34002F7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Brown</dc:creator>
  <cp:keywords/>
  <dc:description/>
  <cp:lastModifiedBy>Ritamary Bell</cp:lastModifiedBy>
  <cp:revision>2</cp:revision>
  <cp:lastPrinted>2026-08-26T14:32:00Z</cp:lastPrinted>
  <dcterms:created xsi:type="dcterms:W3CDTF">2026-09-23T16:41:00Z</dcterms:created>
  <dcterms:modified xsi:type="dcterms:W3CDTF">2026-09-23T16:41:00Z</dcterms:modified>
</cp:coreProperties>
</file>