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469" w:rsidRDefault="00F43469" w:rsidP="00F43469">
      <w:pPr>
        <w:jc w:val="center"/>
        <w:rPr>
          <w:u w:val="single"/>
        </w:rPr>
      </w:pPr>
      <w:r>
        <w:rPr>
          <w:u w:val="single"/>
        </w:rPr>
        <w:t>TOWN OF STANFORD TOWN BOARD SPECIAL MEETING</w:t>
      </w:r>
    </w:p>
    <w:p w:rsidR="00F43469" w:rsidRDefault="00F43469" w:rsidP="00F43469">
      <w:pPr>
        <w:jc w:val="center"/>
        <w:rPr>
          <w:u w:val="single"/>
        </w:rPr>
      </w:pPr>
      <w:r>
        <w:rPr>
          <w:u w:val="single"/>
        </w:rPr>
        <w:t>TUESDAY, OCTOBER 9</w:t>
      </w:r>
      <w:r>
        <w:rPr>
          <w:u w:val="single"/>
          <w:vertAlign w:val="superscript"/>
        </w:rPr>
        <w:t>TH</w:t>
      </w:r>
      <w:r>
        <w:rPr>
          <w:u w:val="single"/>
        </w:rPr>
        <w:t>, 2012</w:t>
      </w:r>
    </w:p>
    <w:p w:rsidR="00F43469" w:rsidRDefault="00F43469" w:rsidP="00F43469">
      <w:pPr>
        <w:jc w:val="center"/>
        <w:rPr>
          <w:u w:val="single"/>
        </w:rPr>
      </w:pPr>
    </w:p>
    <w:p w:rsidR="00F43469" w:rsidRDefault="00F43469" w:rsidP="00F43469">
      <w:r>
        <w:tab/>
        <w:t>The Town of Stanford Town Board convened for a Special Meeting and Workshop on Tuesday, October 9</w:t>
      </w:r>
      <w:r>
        <w:rPr>
          <w:vertAlign w:val="superscript"/>
        </w:rPr>
        <w:t>th</w:t>
      </w:r>
      <w:r>
        <w:t>, 2012 at the Stanford Town Hall.  Supervisor Virginia Stern called the meeting to order at 7:30 PM</w:t>
      </w:r>
    </w:p>
    <w:p w:rsidR="00F43469" w:rsidRDefault="00F43469" w:rsidP="00F43469">
      <w:r>
        <w:tab/>
        <w:t>Roll Call:</w:t>
      </w:r>
      <w:r>
        <w:tab/>
        <w:t>Virginia Stern – present</w:t>
      </w:r>
    </w:p>
    <w:p w:rsidR="00F43469" w:rsidRDefault="00F43469" w:rsidP="00F43469">
      <w:r>
        <w:tab/>
      </w:r>
      <w:r>
        <w:tab/>
      </w:r>
      <w:r>
        <w:tab/>
        <w:t>Johanna Shafer – present</w:t>
      </w:r>
    </w:p>
    <w:p w:rsidR="00F43469" w:rsidRDefault="00F43469" w:rsidP="00F43469">
      <w:r>
        <w:tab/>
      </w:r>
      <w:r>
        <w:tab/>
      </w:r>
      <w:r>
        <w:tab/>
        <w:t>Joseph Norton – present</w:t>
      </w:r>
    </w:p>
    <w:p w:rsidR="00F43469" w:rsidRDefault="00F43469" w:rsidP="00F43469">
      <w:r>
        <w:tab/>
      </w:r>
      <w:r>
        <w:tab/>
      </w:r>
      <w:r>
        <w:tab/>
        <w:t>Thomas Dewhirst – present</w:t>
      </w:r>
    </w:p>
    <w:p w:rsidR="00F43469" w:rsidRDefault="00F43469" w:rsidP="00F43469">
      <w:r>
        <w:tab/>
      </w:r>
      <w:r>
        <w:tab/>
      </w:r>
      <w:r>
        <w:tab/>
        <w:t xml:space="preserve">Mark </w:t>
      </w:r>
      <w:proofErr w:type="spellStart"/>
      <w:r>
        <w:t>D’Agostino</w:t>
      </w:r>
      <w:proofErr w:type="spellEnd"/>
      <w:r>
        <w:t xml:space="preserve"> - present</w:t>
      </w:r>
    </w:p>
    <w:p w:rsidR="00F43469" w:rsidRDefault="00F43469" w:rsidP="00F43469">
      <w:pPr>
        <w:jc w:val="center"/>
        <w:rPr>
          <w:u w:val="single"/>
        </w:rPr>
      </w:pPr>
    </w:p>
    <w:p w:rsidR="00F43469" w:rsidRDefault="00F43469" w:rsidP="00F43469">
      <w:pPr>
        <w:jc w:val="center"/>
        <w:rPr>
          <w:u w:val="single"/>
        </w:rPr>
      </w:pPr>
      <w:r>
        <w:rPr>
          <w:u w:val="single"/>
        </w:rPr>
        <w:t>PUBLIC HEARING:</w:t>
      </w:r>
    </w:p>
    <w:p w:rsidR="00F43469" w:rsidRDefault="00F43469" w:rsidP="00F43469">
      <w:pPr>
        <w:pStyle w:val="Heading1"/>
      </w:pPr>
      <w:r>
        <w:t>2013 COMMUNITY DEVELOPMENT BLOCK GRANT APPLICATION</w:t>
      </w:r>
    </w:p>
    <w:p w:rsidR="00F43469" w:rsidRDefault="00F43469" w:rsidP="00F43469"/>
    <w:p w:rsidR="00F43469" w:rsidRDefault="00F43469" w:rsidP="00F43469">
      <w:pPr>
        <w:ind w:firstLine="720"/>
      </w:pPr>
      <w:r>
        <w:t>A motion was made by Virginia Stern, seconded by Johanna Shafer, to close the Special Meeting and go into the scheduled Public Hearing for the 2013 CDBG application.</w:t>
      </w:r>
    </w:p>
    <w:p w:rsidR="00F43469" w:rsidRDefault="00F43469" w:rsidP="00F43469">
      <w:pPr>
        <w:ind w:firstLine="720"/>
      </w:pPr>
      <w:r>
        <w:t>Supervisor Virginia Stern stated that the Recreation Commission had proposed submitting an application for a “Splash Pad” and a 300 ft. paved walkway that will all be handicapped accessible.</w:t>
      </w:r>
    </w:p>
    <w:p w:rsidR="00F43469" w:rsidRDefault="00F43469" w:rsidP="00F43469">
      <w:pPr>
        <w:ind w:firstLine="720"/>
      </w:pPr>
      <w:r>
        <w:t xml:space="preserve">Recreation Commission Sue Blouse spoke of the details of the project: a 30’ x 20’ addition on the left side of the current Rec. pond with an asphalt walkway that would lead to this area.  The “Splash Pad” will have water coming up from the bottom, and will have a special surface.  There will be a “watery tunnel” that users can either run through or be rolled through, and there will be a mushroom-shaped structure that that spouts water.  This new feature will also be available for seniors as well as children who are too young </w:t>
      </w:r>
      <w:proofErr w:type="spellStart"/>
      <w:r>
        <w:t>too</w:t>
      </w:r>
      <w:proofErr w:type="spellEnd"/>
      <w:r>
        <w:t xml:space="preserve"> swim.</w:t>
      </w:r>
    </w:p>
    <w:p w:rsidR="00F43469" w:rsidRDefault="00F43469" w:rsidP="00F43469">
      <w:pPr>
        <w:ind w:firstLine="720"/>
      </w:pPr>
      <w:r>
        <w:t>Councilman Joe Norton told the Recreation Commission they had done a nice piece of work.</w:t>
      </w:r>
    </w:p>
    <w:p w:rsidR="00F43469" w:rsidRDefault="00F43469" w:rsidP="00F43469">
      <w:pPr>
        <w:ind w:firstLine="720"/>
      </w:pPr>
      <w:r>
        <w:t xml:space="preserve">Supervisor Stern thanked Recreation member Richard Bell for his work on this grant application.  Even though it is not complete, he has been in contact with Beth Doyle from </w:t>
      </w:r>
      <w:proofErr w:type="spellStart"/>
      <w:r>
        <w:t>Dutchess</w:t>
      </w:r>
      <w:proofErr w:type="spellEnd"/>
      <w:r>
        <w:t xml:space="preserve"> County Planning.</w:t>
      </w:r>
    </w:p>
    <w:p w:rsidR="00F43469" w:rsidRDefault="00F43469" w:rsidP="00F43469">
      <w:pPr>
        <w:ind w:firstLine="720"/>
      </w:pPr>
      <w:r>
        <w:t>Councilwoman Johanna Shafer asked why the second draft had changed from “area benefit” to “limited clientele”</w:t>
      </w:r>
      <w:proofErr w:type="gramStart"/>
      <w:r>
        <w:t>?</w:t>
      </w:r>
      <w:proofErr w:type="gramEnd"/>
    </w:p>
    <w:p w:rsidR="00F43469" w:rsidRDefault="00F43469" w:rsidP="00F43469">
      <w:pPr>
        <w:ind w:firstLine="720"/>
      </w:pPr>
      <w:r>
        <w:t>Richard Bell said that Beth Doyle advised that change.</w:t>
      </w:r>
    </w:p>
    <w:p w:rsidR="00F43469" w:rsidRDefault="00F43469" w:rsidP="00F43469">
      <w:pPr>
        <w:ind w:firstLine="720"/>
      </w:pPr>
      <w:r>
        <w:t>Supervisor Stern felt that the Board could now approve the project to have it sent in on time by October 19</w:t>
      </w:r>
      <w:r>
        <w:rPr>
          <w:vertAlign w:val="superscript"/>
        </w:rPr>
        <w:t>th</w:t>
      </w:r>
      <w:r>
        <w:t>.</w:t>
      </w:r>
    </w:p>
    <w:p w:rsidR="00F43469" w:rsidRDefault="00F43469" w:rsidP="00F43469">
      <w:pPr>
        <w:ind w:firstLine="720"/>
        <w:rPr>
          <w:szCs w:val="26"/>
        </w:rPr>
      </w:pPr>
      <w:r>
        <w:t xml:space="preserve">A motion was made by Virginia Stern, seconded by Mark </w:t>
      </w:r>
      <w:proofErr w:type="spellStart"/>
      <w:r>
        <w:t>D’Agostino</w:t>
      </w:r>
      <w:proofErr w:type="spellEnd"/>
      <w:r>
        <w:t xml:space="preserve">, to close the public hearing.  </w:t>
      </w:r>
      <w:r>
        <w:rPr>
          <w:szCs w:val="26"/>
        </w:rPr>
        <w:t xml:space="preserve">Motion carried with a roll call vote as follows: Virginia Stern – yes; Johanna Shafer – yes; Joseph Norton – abstain; Thomas Dewhirst – yes; Mark </w:t>
      </w:r>
      <w:proofErr w:type="spellStart"/>
      <w:r>
        <w:rPr>
          <w:szCs w:val="26"/>
        </w:rPr>
        <w:t>D’Agostino</w:t>
      </w:r>
      <w:proofErr w:type="spellEnd"/>
      <w:r>
        <w:rPr>
          <w:szCs w:val="26"/>
        </w:rPr>
        <w:t xml:space="preserve"> – yes.</w:t>
      </w:r>
    </w:p>
    <w:p w:rsidR="00F43469" w:rsidRDefault="00F43469" w:rsidP="00F43469">
      <w:pPr>
        <w:rPr>
          <w:szCs w:val="26"/>
        </w:rPr>
      </w:pPr>
    </w:p>
    <w:p w:rsidR="00F43469" w:rsidRDefault="00F43469" w:rsidP="00F43469">
      <w:r>
        <w:rPr>
          <w:u w:val="single"/>
        </w:rPr>
        <w:t>1. TENTATIVE BUDGET:</w:t>
      </w:r>
      <w:r>
        <w:t xml:space="preserve"> Supervisor Stern had given the Tentative Budget for 2013 to the Town Clerk, who had delivered it to the Board members on September 28</w:t>
      </w:r>
      <w:r>
        <w:rPr>
          <w:vertAlign w:val="superscript"/>
        </w:rPr>
        <w:t>th</w:t>
      </w:r>
      <w:r>
        <w:t xml:space="preserve"> in their mailboxes.  She read an email from the Association of Towns’ attorney that this </w:t>
      </w:r>
    </w:p>
    <w:p w:rsidR="00F43469" w:rsidRDefault="00F43469" w:rsidP="00F43469">
      <w:pPr>
        <w:rPr>
          <w:color w:val="FF0000"/>
        </w:rPr>
      </w:pPr>
      <w:r>
        <w:t>Tentative Budget’s receipt should be acknowledged by the Board from the Town Clerk as close to its due date of October 1</w:t>
      </w:r>
      <w:r>
        <w:rPr>
          <w:vertAlign w:val="superscript"/>
        </w:rPr>
        <w:t>st</w:t>
      </w:r>
      <w:r>
        <w:t xml:space="preserve"> as possible.  </w:t>
      </w:r>
      <w:r w:rsidRPr="00780695">
        <w:t xml:space="preserve">Councilman </w:t>
      </w:r>
      <w:proofErr w:type="spellStart"/>
      <w:r w:rsidRPr="00780695">
        <w:t>D’Agostino</w:t>
      </w:r>
      <w:proofErr w:type="spellEnd"/>
      <w:r w:rsidRPr="00780695">
        <w:t xml:space="preserve"> noted that the Board had already received the Budget from the Town Clerk.</w:t>
      </w:r>
    </w:p>
    <w:p w:rsidR="00F43469" w:rsidRDefault="00F43469" w:rsidP="00F43469"/>
    <w:p w:rsidR="00F43469" w:rsidRDefault="00F43469" w:rsidP="00F43469">
      <w:pPr>
        <w:rPr>
          <w:szCs w:val="26"/>
        </w:rPr>
      </w:pPr>
      <w:r>
        <w:tab/>
        <w:t xml:space="preserve">A motion was made by Joseph Norton, seconded by Thomas Dewhirst, to close the Special Meeting.  </w:t>
      </w:r>
      <w:r>
        <w:rPr>
          <w:szCs w:val="26"/>
        </w:rPr>
        <w:t xml:space="preserve">Motion carried with a roll call vote as follows: Virginia Stern – no; Johanna Shafer – no; Joseph Norton – yes; Thomas Dewhirst – yes; Mark </w:t>
      </w:r>
      <w:proofErr w:type="spellStart"/>
      <w:r>
        <w:rPr>
          <w:szCs w:val="26"/>
        </w:rPr>
        <w:t>D’Agostino</w:t>
      </w:r>
      <w:proofErr w:type="spellEnd"/>
      <w:r>
        <w:rPr>
          <w:szCs w:val="26"/>
        </w:rPr>
        <w:t xml:space="preserve"> – yes. </w:t>
      </w:r>
    </w:p>
    <w:p w:rsidR="00F43469" w:rsidRDefault="00F43469" w:rsidP="00F43469">
      <w:pPr>
        <w:rPr>
          <w:szCs w:val="26"/>
        </w:rPr>
      </w:pPr>
    </w:p>
    <w:p w:rsidR="00F43469" w:rsidRDefault="00F43469" w:rsidP="00F43469">
      <w:pPr>
        <w:rPr>
          <w:szCs w:val="26"/>
        </w:rPr>
      </w:pPr>
      <w:r>
        <w:rPr>
          <w:szCs w:val="26"/>
        </w:rPr>
        <w:tab/>
        <w:t>The Town Board continued with their workshop meeting.</w:t>
      </w:r>
    </w:p>
    <w:p w:rsidR="00F43469" w:rsidRDefault="00F43469" w:rsidP="00F43469">
      <w:pPr>
        <w:rPr>
          <w:szCs w:val="26"/>
        </w:rPr>
      </w:pPr>
    </w:p>
    <w:p w:rsidR="00F43469" w:rsidRDefault="00F43469" w:rsidP="00F43469">
      <w:pPr>
        <w:rPr>
          <w:szCs w:val="26"/>
        </w:rPr>
      </w:pPr>
      <w:r>
        <w:rPr>
          <w:szCs w:val="26"/>
        </w:rPr>
        <w:tab/>
        <w:t xml:space="preserve">A motion was made by Joseph Norton, seconded by Mark </w:t>
      </w:r>
      <w:proofErr w:type="spellStart"/>
      <w:r>
        <w:rPr>
          <w:szCs w:val="26"/>
        </w:rPr>
        <w:t>D’Agostino</w:t>
      </w:r>
      <w:proofErr w:type="spellEnd"/>
      <w:r>
        <w:rPr>
          <w:szCs w:val="26"/>
        </w:rPr>
        <w:t>, to have a Budget Workshop meeting on Tuesday, October 16</w:t>
      </w:r>
      <w:r>
        <w:rPr>
          <w:szCs w:val="26"/>
          <w:vertAlign w:val="superscript"/>
        </w:rPr>
        <w:t>th</w:t>
      </w:r>
      <w:r>
        <w:rPr>
          <w:szCs w:val="26"/>
        </w:rPr>
        <w:t xml:space="preserve">, 2012 at 7 PM.  All employees and department heads are to be invited.  Councilman </w:t>
      </w:r>
      <w:proofErr w:type="spellStart"/>
      <w:r>
        <w:rPr>
          <w:szCs w:val="26"/>
        </w:rPr>
        <w:t>D’Agostino</w:t>
      </w:r>
      <w:proofErr w:type="spellEnd"/>
      <w:r>
        <w:rPr>
          <w:szCs w:val="26"/>
        </w:rPr>
        <w:t xml:space="preserve"> also requested a more detailed budget from the Supervisor.  Motion carried with a roll call vote as follows: </w:t>
      </w:r>
    </w:p>
    <w:p w:rsidR="00F43469" w:rsidRDefault="00F43469" w:rsidP="00F43469">
      <w:pPr>
        <w:rPr>
          <w:szCs w:val="26"/>
        </w:rPr>
      </w:pPr>
    </w:p>
    <w:p w:rsidR="00F43469" w:rsidRDefault="00F43469" w:rsidP="00F43469">
      <w:pPr>
        <w:jc w:val="right"/>
      </w:pPr>
      <w:r>
        <w:lastRenderedPageBreak/>
        <w:t>Town Board Special Meeting + Workshop Minutes</w:t>
      </w:r>
    </w:p>
    <w:p w:rsidR="00F43469" w:rsidRDefault="00F43469" w:rsidP="00F43469">
      <w:pPr>
        <w:jc w:val="right"/>
      </w:pPr>
      <w:r>
        <w:t>10/9/12, page 2</w:t>
      </w:r>
    </w:p>
    <w:p w:rsidR="00F43469" w:rsidRDefault="00F43469" w:rsidP="00F43469">
      <w:pPr>
        <w:rPr>
          <w:szCs w:val="26"/>
        </w:rPr>
      </w:pPr>
      <w:r>
        <w:rPr>
          <w:szCs w:val="26"/>
        </w:rPr>
        <w:t xml:space="preserve">Virginia Stern – yes; Johanna Shafer – yes; Joseph Norton – yes; Thomas Dewhirst – yes; Mark </w:t>
      </w:r>
      <w:proofErr w:type="spellStart"/>
      <w:r>
        <w:rPr>
          <w:szCs w:val="26"/>
        </w:rPr>
        <w:t>D’Agostino</w:t>
      </w:r>
      <w:proofErr w:type="spellEnd"/>
      <w:r>
        <w:rPr>
          <w:szCs w:val="26"/>
        </w:rPr>
        <w:t xml:space="preserve"> – yes.</w:t>
      </w:r>
    </w:p>
    <w:p w:rsidR="00F43469" w:rsidRDefault="00F43469" w:rsidP="00F43469">
      <w:pPr>
        <w:rPr>
          <w:szCs w:val="26"/>
        </w:rPr>
      </w:pPr>
    </w:p>
    <w:p w:rsidR="00F43469" w:rsidRDefault="00F43469" w:rsidP="00F43469">
      <w:r>
        <w:rPr>
          <w:szCs w:val="26"/>
        </w:rPr>
        <w:tab/>
        <w:t>The Minutes of the September 13</w:t>
      </w:r>
      <w:r>
        <w:rPr>
          <w:szCs w:val="26"/>
          <w:vertAlign w:val="superscript"/>
        </w:rPr>
        <w:t>th</w:t>
      </w:r>
      <w:r>
        <w:rPr>
          <w:szCs w:val="26"/>
        </w:rPr>
        <w:t xml:space="preserve">, 2012 were approved with suggested changes on a motion made by Mark </w:t>
      </w:r>
      <w:proofErr w:type="spellStart"/>
      <w:r>
        <w:rPr>
          <w:szCs w:val="26"/>
        </w:rPr>
        <w:t>D’Agostino</w:t>
      </w:r>
      <w:proofErr w:type="spellEnd"/>
      <w:r>
        <w:rPr>
          <w:szCs w:val="26"/>
        </w:rPr>
        <w:t xml:space="preserve">, seconded by Joseph Norton.  Motion carried with a roll call vote as follows: Virginia Stern – no; Johanna Shafer – no; Joseph Norton – yes; Thomas Dewhirst – yes; Mark </w:t>
      </w:r>
      <w:proofErr w:type="spellStart"/>
      <w:r>
        <w:rPr>
          <w:szCs w:val="26"/>
        </w:rPr>
        <w:t>D’Agostino</w:t>
      </w:r>
      <w:proofErr w:type="spellEnd"/>
      <w:r>
        <w:rPr>
          <w:szCs w:val="26"/>
        </w:rPr>
        <w:t xml:space="preserve"> – yes.</w:t>
      </w:r>
    </w:p>
    <w:p w:rsidR="00F43469" w:rsidRDefault="00F43469" w:rsidP="00F43469">
      <w:pPr>
        <w:ind w:firstLine="720"/>
      </w:pPr>
    </w:p>
    <w:p w:rsidR="00F43469" w:rsidRDefault="00F43469" w:rsidP="00F43469">
      <w:pPr>
        <w:ind w:firstLine="720"/>
      </w:pPr>
      <w:r>
        <w:t>With no other business, the meeting was adjourned at 8:55 PM on a motion made by Virginia Stern, seconded by Johanna Shafer.  Motion carried.</w:t>
      </w:r>
    </w:p>
    <w:p w:rsidR="00F43469" w:rsidRDefault="00F43469" w:rsidP="00F43469">
      <w:pPr>
        <w:ind w:firstLine="720"/>
      </w:pPr>
    </w:p>
    <w:p w:rsidR="00F43469" w:rsidRDefault="00F43469" w:rsidP="00F43469">
      <w:pPr>
        <w:ind w:firstLine="720"/>
        <w:jc w:val="right"/>
      </w:pPr>
      <w:r>
        <w:t>Respectfully submitted,</w:t>
      </w:r>
    </w:p>
    <w:p w:rsidR="00F43469" w:rsidRDefault="00F43469" w:rsidP="00F43469">
      <w:pPr>
        <w:ind w:firstLine="720"/>
        <w:jc w:val="right"/>
      </w:pPr>
    </w:p>
    <w:p w:rsidR="00F43469" w:rsidRDefault="00F43469" w:rsidP="00F43469">
      <w:pPr>
        <w:ind w:firstLine="720"/>
        <w:jc w:val="right"/>
      </w:pPr>
    </w:p>
    <w:p w:rsidR="00F43469" w:rsidRDefault="00F43469" w:rsidP="00F43469">
      <w:pPr>
        <w:ind w:firstLine="720"/>
        <w:jc w:val="right"/>
      </w:pPr>
      <w:proofErr w:type="spellStart"/>
      <w:r>
        <w:t>Ritamary</w:t>
      </w:r>
      <w:proofErr w:type="spellEnd"/>
      <w:r>
        <w:t xml:space="preserve"> Bell</w:t>
      </w:r>
    </w:p>
    <w:p w:rsidR="00F43469" w:rsidRDefault="00F43469" w:rsidP="00F43469">
      <w:pPr>
        <w:ind w:firstLine="720"/>
        <w:jc w:val="right"/>
      </w:pPr>
      <w:r>
        <w:t>Town Clerk</w:t>
      </w:r>
    </w:p>
    <w:p w:rsidR="00F43469" w:rsidRDefault="00F43469" w:rsidP="00F43469">
      <w:pPr>
        <w:ind w:firstLine="720"/>
        <w:jc w:val="right"/>
      </w:pPr>
    </w:p>
    <w:p w:rsidR="00F71067" w:rsidRDefault="00F71067"/>
    <w:sectPr w:rsidR="00F71067">
      <w:pgSz w:w="12240" w:h="20160" w:code="5"/>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3469"/>
    <w:rsid w:val="00F43469"/>
    <w:rsid w:val="00F710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46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43469"/>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469"/>
    <w:rPr>
      <w:rFonts w:ascii="Times New Roman" w:eastAsia="Times New Roman" w:hAnsi="Times New Roman" w:cs="Times New Roman"/>
      <w:sz w:val="24"/>
      <w:szCs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3412</Characters>
  <Application>Microsoft Office Word</Application>
  <DocSecurity>0</DocSecurity>
  <Lines>28</Lines>
  <Paragraphs>8</Paragraphs>
  <ScaleCrop>false</ScaleCrop>
  <Company>cr</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 Heo</dc:creator>
  <cp:keywords/>
  <dc:description/>
  <cp:lastModifiedBy>Jin Heo</cp:lastModifiedBy>
  <cp:revision>1</cp:revision>
  <dcterms:created xsi:type="dcterms:W3CDTF">2012-11-29T20:15:00Z</dcterms:created>
  <dcterms:modified xsi:type="dcterms:W3CDTF">2012-11-29T20:16:00Z</dcterms:modified>
</cp:coreProperties>
</file>