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DD6B3" w14:textId="02A70074" w:rsidR="00C61361" w:rsidRPr="00B423B9" w:rsidRDefault="00C61361" w:rsidP="0035566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23B9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  <w:r w:rsidR="0035566C" w:rsidRPr="00B423B9">
        <w:rPr>
          <w:rFonts w:ascii="Times New Roman" w:hAnsi="Times New Roman" w:cs="Times New Roman"/>
          <w:sz w:val="24"/>
          <w:szCs w:val="24"/>
          <w:u w:val="single"/>
        </w:rPr>
        <w:br/>
      </w:r>
      <w:r w:rsidR="00742645">
        <w:rPr>
          <w:rFonts w:ascii="Times New Roman" w:hAnsi="Times New Roman" w:cs="Times New Roman"/>
          <w:sz w:val="24"/>
          <w:szCs w:val="24"/>
          <w:u w:val="single"/>
        </w:rPr>
        <w:t>FEBRUARY</w:t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4264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67567" w:rsidRPr="00B423B9">
        <w:rPr>
          <w:rFonts w:ascii="Times New Roman" w:hAnsi="Times New Roman" w:cs="Times New Roman"/>
          <w:sz w:val="24"/>
          <w:szCs w:val="24"/>
          <w:u w:val="single"/>
        </w:rPr>
        <w:t xml:space="preserve">, 2021 </w:t>
      </w:r>
      <w:r w:rsidRPr="00B423B9">
        <w:rPr>
          <w:rFonts w:ascii="Times New Roman" w:hAnsi="Times New Roman" w:cs="Times New Roman"/>
          <w:sz w:val="24"/>
          <w:szCs w:val="24"/>
          <w:u w:val="single"/>
        </w:rPr>
        <w:t>MEETING</w:t>
      </w:r>
    </w:p>
    <w:p w14:paraId="453EB098" w14:textId="77777777" w:rsidR="002521FA" w:rsidRDefault="002521FA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BAC08" w14:textId="0B0AD3DF" w:rsidR="00C61361" w:rsidRDefault="00C6136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Call to Order</w:t>
      </w:r>
      <w:r w:rsidRPr="00B423B9">
        <w:rPr>
          <w:rFonts w:ascii="Times New Roman" w:hAnsi="Times New Roman" w:cs="Times New Roman"/>
          <w:sz w:val="24"/>
          <w:szCs w:val="24"/>
        </w:rPr>
        <w:br/>
        <w:t>Salute to the Flag</w:t>
      </w:r>
      <w:r w:rsidR="00907231">
        <w:rPr>
          <w:rFonts w:ascii="Times New Roman" w:hAnsi="Times New Roman" w:cs="Times New Roman"/>
          <w:sz w:val="24"/>
          <w:szCs w:val="24"/>
        </w:rPr>
        <w:t xml:space="preserve"> – led by Stissing Mtn. High School Junior </w:t>
      </w:r>
      <w:proofErr w:type="spellStart"/>
      <w:r w:rsidR="00907231">
        <w:rPr>
          <w:rFonts w:ascii="Times New Roman" w:hAnsi="Times New Roman" w:cs="Times New Roman"/>
          <w:sz w:val="24"/>
          <w:szCs w:val="24"/>
        </w:rPr>
        <w:t>Alyssia</w:t>
      </w:r>
      <w:proofErr w:type="spellEnd"/>
      <w:r w:rsidR="00907231">
        <w:rPr>
          <w:rFonts w:ascii="Times New Roman" w:hAnsi="Times New Roman" w:cs="Times New Roman"/>
          <w:sz w:val="24"/>
          <w:szCs w:val="24"/>
        </w:rPr>
        <w:t xml:space="preserve"> Belliveau</w:t>
      </w:r>
      <w:r w:rsidRPr="00B423B9">
        <w:rPr>
          <w:rFonts w:ascii="Times New Roman" w:hAnsi="Times New Roman" w:cs="Times New Roman"/>
          <w:sz w:val="24"/>
          <w:szCs w:val="24"/>
        </w:rPr>
        <w:br/>
        <w:t>Meeting dedication</w:t>
      </w:r>
      <w:r w:rsidR="00567567" w:rsidRPr="00B423B9">
        <w:rPr>
          <w:rFonts w:ascii="Times New Roman" w:hAnsi="Times New Roman" w:cs="Times New Roman"/>
          <w:sz w:val="24"/>
          <w:szCs w:val="24"/>
        </w:rPr>
        <w:t xml:space="preserve"> in honor of </w:t>
      </w:r>
      <w:r w:rsidR="00BF07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="00BF079B">
        <w:rPr>
          <w:rFonts w:ascii="Times New Roman" w:hAnsi="Times New Roman" w:cs="Times New Roman"/>
          <w:sz w:val="24"/>
          <w:szCs w:val="24"/>
        </w:rPr>
        <w:t>Buchal</w:t>
      </w:r>
      <w:proofErr w:type="spellEnd"/>
      <w:r w:rsidR="00BF079B">
        <w:rPr>
          <w:rFonts w:ascii="Times New Roman" w:hAnsi="Times New Roman" w:cs="Times New Roman"/>
          <w:sz w:val="24"/>
          <w:szCs w:val="24"/>
        </w:rPr>
        <w:t xml:space="preserve"> on his recent retirement</w:t>
      </w:r>
      <w:r w:rsidRPr="00B423B9">
        <w:rPr>
          <w:rFonts w:ascii="Times New Roman" w:hAnsi="Times New Roman" w:cs="Times New Roman"/>
          <w:sz w:val="24"/>
          <w:szCs w:val="24"/>
        </w:rPr>
        <w:br/>
        <w:t xml:space="preserve">Roll </w:t>
      </w:r>
      <w:proofErr w:type="gramStart"/>
      <w:r w:rsidRPr="00B423B9">
        <w:rPr>
          <w:rFonts w:ascii="Times New Roman" w:hAnsi="Times New Roman" w:cs="Times New Roman"/>
          <w:sz w:val="24"/>
          <w:szCs w:val="24"/>
        </w:rPr>
        <w:t>Call</w:t>
      </w:r>
      <w:proofErr w:type="gramEnd"/>
    </w:p>
    <w:p w14:paraId="6F50D5E5" w14:textId="0B2A9241" w:rsidR="00907231" w:rsidRDefault="0090723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975FE" w14:textId="718411F2" w:rsidR="00907231" w:rsidRPr="00B423B9" w:rsidRDefault="0090723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by Marc Molinaro on “Climate Smart Communities”</w:t>
      </w:r>
      <w:r w:rsidR="00BF079B">
        <w:rPr>
          <w:rFonts w:ascii="Times New Roman" w:hAnsi="Times New Roman" w:cs="Times New Roman"/>
          <w:sz w:val="24"/>
          <w:szCs w:val="24"/>
        </w:rPr>
        <w:t xml:space="preserve"> – Q &amp; A</w:t>
      </w:r>
    </w:p>
    <w:p w14:paraId="172842DD" w14:textId="74CC092B" w:rsidR="0067504D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67504D" w:rsidRPr="00B423B9">
        <w:rPr>
          <w:rFonts w:ascii="Times New Roman" w:hAnsi="Times New Roman" w:cs="Times New Roman"/>
          <w:sz w:val="24"/>
          <w:szCs w:val="24"/>
        </w:rPr>
        <w:t>Liaison Reports</w:t>
      </w:r>
    </w:p>
    <w:p w14:paraId="03B3A6CC" w14:textId="63B90C16" w:rsidR="00C61361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67504D" w:rsidRPr="00B423B9">
        <w:rPr>
          <w:rFonts w:ascii="Times New Roman" w:hAnsi="Times New Roman" w:cs="Times New Roman"/>
          <w:sz w:val="24"/>
          <w:szCs w:val="24"/>
        </w:rPr>
        <w:t>Supervisor’s Report</w:t>
      </w:r>
      <w:r w:rsidR="00907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28534" w14:textId="7F053EB3" w:rsidR="00C61361" w:rsidRPr="00B423B9" w:rsidRDefault="0035566C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br/>
      </w:r>
      <w:r w:rsidR="00C61361" w:rsidRPr="00B423B9">
        <w:rPr>
          <w:rFonts w:ascii="Times New Roman" w:hAnsi="Times New Roman" w:cs="Times New Roman"/>
          <w:sz w:val="24"/>
          <w:szCs w:val="24"/>
        </w:rPr>
        <w:t>Motion to Approve Agenda</w:t>
      </w:r>
      <w:r w:rsidRPr="00B423B9">
        <w:rPr>
          <w:rFonts w:ascii="Times New Roman" w:hAnsi="Times New Roman" w:cs="Times New Roman"/>
          <w:sz w:val="24"/>
          <w:szCs w:val="24"/>
        </w:rPr>
        <w:br/>
      </w:r>
    </w:p>
    <w:p w14:paraId="62C923EF" w14:textId="0D3BE4B5" w:rsidR="00C61361" w:rsidRDefault="00C61361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 w:rsidR="0035566C" w:rsidRPr="00B423B9">
        <w:rPr>
          <w:rFonts w:ascii="Times New Roman" w:hAnsi="Times New Roman" w:cs="Times New Roman"/>
          <w:sz w:val="24"/>
          <w:szCs w:val="24"/>
        </w:rPr>
        <w:br/>
      </w:r>
      <w:r w:rsidRPr="00B423B9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907231">
        <w:rPr>
          <w:rFonts w:ascii="Times New Roman" w:hAnsi="Times New Roman" w:cs="Times New Roman"/>
          <w:sz w:val="24"/>
          <w:szCs w:val="24"/>
        </w:rPr>
        <w:t>Black History Month</w:t>
      </w:r>
    </w:p>
    <w:p w14:paraId="4DC1BC49" w14:textId="3C00EEAB" w:rsidR="00BF079B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079B">
        <w:rPr>
          <w:rFonts w:ascii="Times New Roman" w:hAnsi="Times New Roman" w:cs="Times New Roman"/>
          <w:sz w:val="24"/>
          <w:szCs w:val="24"/>
        </w:rPr>
        <w:t>Bid from End Wall Construction Project</w:t>
      </w:r>
    </w:p>
    <w:p w14:paraId="35E4E093" w14:textId="0A733A7C" w:rsidR="00BF079B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>Burdick Park Committee</w:t>
      </w:r>
    </w:p>
    <w:p w14:paraId="45BA8B6D" w14:textId="2824E515" w:rsidR="0067504D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>Funds for Special Events Committee</w:t>
      </w:r>
    </w:p>
    <w:p w14:paraId="185F4D62" w14:textId="6CB769EE" w:rsidR="002F69E2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69E2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>Division of Investment Funds – Resolution #</w:t>
      </w:r>
      <w:proofErr w:type="spellStart"/>
      <w:r w:rsidR="00907231">
        <w:rPr>
          <w:rFonts w:ascii="Times New Roman" w:hAnsi="Times New Roman" w:cs="Times New Roman"/>
          <w:sz w:val="24"/>
          <w:szCs w:val="24"/>
        </w:rPr>
        <w:t>2A</w:t>
      </w:r>
      <w:proofErr w:type="spellEnd"/>
    </w:p>
    <w:p w14:paraId="1F14DABA" w14:textId="4CC69A5F" w:rsidR="0067504D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>Transfer Highway Funds to Health Reimbursement Account – Resolution #</w:t>
      </w:r>
      <w:proofErr w:type="spellStart"/>
      <w:r w:rsidR="00907231">
        <w:rPr>
          <w:rFonts w:ascii="Times New Roman" w:hAnsi="Times New Roman" w:cs="Times New Roman"/>
          <w:sz w:val="24"/>
          <w:szCs w:val="24"/>
        </w:rPr>
        <w:t>2B</w:t>
      </w:r>
      <w:proofErr w:type="spellEnd"/>
    </w:p>
    <w:p w14:paraId="79197976" w14:textId="49FDF207" w:rsidR="0067504D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7231">
        <w:rPr>
          <w:rFonts w:ascii="Times New Roman" w:hAnsi="Times New Roman" w:cs="Times New Roman"/>
          <w:sz w:val="24"/>
          <w:szCs w:val="24"/>
        </w:rPr>
        <w:t>PCA</w:t>
      </w:r>
      <w:proofErr w:type="spellEnd"/>
      <w:r w:rsidR="00907231">
        <w:rPr>
          <w:rFonts w:ascii="Times New Roman" w:hAnsi="Times New Roman" w:cs="Times New Roman"/>
          <w:sz w:val="24"/>
          <w:szCs w:val="24"/>
        </w:rPr>
        <w:t xml:space="preserve"> Contract</w:t>
      </w:r>
    </w:p>
    <w:p w14:paraId="48A72D40" w14:textId="20399E35" w:rsidR="0067504D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504D" w:rsidRPr="00B423B9">
        <w:rPr>
          <w:rFonts w:ascii="Times New Roman" w:hAnsi="Times New Roman" w:cs="Times New Roman"/>
          <w:sz w:val="24"/>
          <w:szCs w:val="24"/>
        </w:rPr>
        <w:t xml:space="preserve">. Approval of Books </w:t>
      </w:r>
      <w:r w:rsidR="002F69E2" w:rsidRPr="00B423B9">
        <w:rPr>
          <w:rFonts w:ascii="Times New Roman" w:hAnsi="Times New Roman" w:cs="Times New Roman"/>
          <w:sz w:val="24"/>
          <w:szCs w:val="24"/>
        </w:rPr>
        <w:t xml:space="preserve">of the Town Clerk, the Building </w:t>
      </w:r>
      <w:proofErr w:type="gramStart"/>
      <w:r w:rsidR="002F69E2" w:rsidRPr="00B423B9">
        <w:rPr>
          <w:rFonts w:ascii="Times New Roman" w:hAnsi="Times New Roman" w:cs="Times New Roman"/>
          <w:sz w:val="24"/>
          <w:szCs w:val="24"/>
        </w:rPr>
        <w:t>Inspector</w:t>
      </w:r>
      <w:proofErr w:type="gramEnd"/>
      <w:r w:rsidR="002F69E2" w:rsidRPr="00B423B9">
        <w:rPr>
          <w:rFonts w:ascii="Times New Roman" w:hAnsi="Times New Roman" w:cs="Times New Roman"/>
          <w:sz w:val="24"/>
          <w:szCs w:val="24"/>
        </w:rPr>
        <w:t xml:space="preserve"> and the Justice Court</w:t>
      </w:r>
    </w:p>
    <w:p w14:paraId="5ECEBF52" w14:textId="3F16893D" w:rsidR="002F69E2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F69E2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 xml:space="preserve">Municipal Search fee </w:t>
      </w:r>
      <w:proofErr w:type="gramStart"/>
      <w:r w:rsidR="00907231">
        <w:rPr>
          <w:rFonts w:ascii="Times New Roman" w:hAnsi="Times New Roman" w:cs="Times New Roman"/>
          <w:sz w:val="24"/>
          <w:szCs w:val="24"/>
        </w:rPr>
        <w:t>increase</w:t>
      </w:r>
      <w:proofErr w:type="gramEnd"/>
    </w:p>
    <w:p w14:paraId="2299F6FF" w14:textId="3FAFF25F" w:rsidR="002F69E2" w:rsidRPr="00B423B9" w:rsidRDefault="00B1043B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B7192" w:rsidRPr="00B423B9">
        <w:rPr>
          <w:rFonts w:ascii="Times New Roman" w:hAnsi="Times New Roman" w:cs="Times New Roman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sz w:val="24"/>
          <w:szCs w:val="24"/>
        </w:rPr>
        <w:t>Supervisor’s January bank reconciliation and report</w:t>
      </w:r>
    </w:p>
    <w:p w14:paraId="2D4E1C29" w14:textId="6CA2BE46" w:rsidR="0035566C" w:rsidRPr="00B423B9" w:rsidRDefault="004B7192" w:rsidP="00355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23B9">
        <w:rPr>
          <w:rFonts w:ascii="Times New Roman" w:hAnsi="Times New Roman" w:cs="Times New Roman"/>
          <w:sz w:val="24"/>
          <w:szCs w:val="24"/>
        </w:rPr>
        <w:t>1</w:t>
      </w:r>
      <w:r w:rsidR="00B1043B">
        <w:rPr>
          <w:rFonts w:ascii="Times New Roman" w:hAnsi="Times New Roman" w:cs="Times New Roman"/>
          <w:sz w:val="24"/>
          <w:szCs w:val="24"/>
        </w:rPr>
        <w:t>1</w:t>
      </w:r>
      <w:r w:rsidR="00907231">
        <w:rPr>
          <w:rFonts w:ascii="Times New Roman" w:hAnsi="Times New Roman" w:cs="Times New Roman"/>
          <w:sz w:val="24"/>
          <w:szCs w:val="24"/>
        </w:rPr>
        <w:t xml:space="preserve">. </w:t>
      </w:r>
      <w:r w:rsidR="0035566C" w:rsidRPr="00B423B9">
        <w:rPr>
          <w:rFonts w:ascii="Times New Roman" w:hAnsi="Times New Roman" w:cs="Times New Roman"/>
          <w:sz w:val="24"/>
          <w:szCs w:val="24"/>
        </w:rPr>
        <w:t>Approval of Minutes: 1/</w:t>
      </w:r>
      <w:r w:rsidR="00BF079B">
        <w:rPr>
          <w:rFonts w:ascii="Times New Roman" w:hAnsi="Times New Roman" w:cs="Times New Roman"/>
          <w:sz w:val="24"/>
          <w:szCs w:val="24"/>
        </w:rPr>
        <w:t>1</w:t>
      </w:r>
      <w:r w:rsidR="0035566C" w:rsidRPr="00B423B9">
        <w:rPr>
          <w:rFonts w:ascii="Times New Roman" w:hAnsi="Times New Roman" w:cs="Times New Roman"/>
          <w:sz w:val="24"/>
          <w:szCs w:val="24"/>
        </w:rPr>
        <w:t>4/21</w:t>
      </w:r>
    </w:p>
    <w:p w14:paraId="7B6E8A6C" w14:textId="1EB10492" w:rsidR="00BF079B" w:rsidRPr="00BF079B" w:rsidRDefault="00BF079B" w:rsidP="00BF07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79B">
        <w:rPr>
          <w:rFonts w:ascii="Times New Roman" w:hAnsi="Times New Roman" w:cs="Times New Roman"/>
          <w:sz w:val="24"/>
          <w:szCs w:val="24"/>
        </w:rPr>
        <w:t>1</w:t>
      </w:r>
      <w:r w:rsidR="00B1043B">
        <w:rPr>
          <w:rFonts w:ascii="Times New Roman" w:hAnsi="Times New Roman" w:cs="Times New Roman"/>
          <w:sz w:val="24"/>
          <w:szCs w:val="24"/>
        </w:rPr>
        <w:t>2</w:t>
      </w:r>
      <w:r w:rsidRPr="00BF07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66C" w:rsidRPr="00BF079B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BF079B">
        <w:rPr>
          <w:rFonts w:ascii="Times New Roman" w:hAnsi="Times New Roman" w:cs="Times New Roman"/>
          <w:sz w:val="24"/>
          <w:szCs w:val="24"/>
        </w:rPr>
        <w:t>February</w:t>
      </w:r>
      <w:r w:rsidR="0035566C" w:rsidRPr="00BF079B">
        <w:rPr>
          <w:rFonts w:ascii="Times New Roman" w:hAnsi="Times New Roman" w:cs="Times New Roman"/>
          <w:sz w:val="24"/>
          <w:szCs w:val="24"/>
        </w:rPr>
        <w:t xml:space="preserve"> Abstracts:</w:t>
      </w:r>
      <w:r>
        <w:t xml:space="preserve"> </w:t>
      </w:r>
      <w:r w:rsidRPr="00BF079B">
        <w:rPr>
          <w:rFonts w:ascii="Times New Roman" w:hAnsi="Times New Roman" w:cs="Times New Roman"/>
          <w:sz w:val="24"/>
          <w:szCs w:val="24"/>
        </w:rPr>
        <w:t>General Fund – 2020: $18,075.75</w:t>
      </w:r>
      <w:r w:rsidRPr="00BF079B">
        <w:rPr>
          <w:rFonts w:ascii="Times New Roman" w:hAnsi="Times New Roman" w:cs="Times New Roman"/>
          <w:sz w:val="24"/>
          <w:szCs w:val="24"/>
        </w:rPr>
        <w:tab/>
        <w:t>2021: $26,128.67</w:t>
      </w:r>
      <w:r w:rsidRPr="00BF079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F079B">
        <w:rPr>
          <w:rFonts w:ascii="Times New Roman" w:hAnsi="Times New Roman" w:cs="Times New Roman"/>
          <w:sz w:val="24"/>
          <w:szCs w:val="24"/>
        </w:rPr>
        <w:t>Highway Fund – 2020: $2,936.81</w:t>
      </w:r>
      <w:r w:rsidRPr="00BF079B">
        <w:rPr>
          <w:rFonts w:ascii="Times New Roman" w:hAnsi="Times New Roman" w:cs="Times New Roman"/>
          <w:sz w:val="24"/>
          <w:szCs w:val="24"/>
        </w:rPr>
        <w:tab/>
        <w:t>2021: $9,275.54</w:t>
      </w:r>
    </w:p>
    <w:p w14:paraId="5AC148F8" w14:textId="5E504542" w:rsidR="00BF079B" w:rsidRPr="00BF079B" w:rsidRDefault="00BF079B" w:rsidP="00BF07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79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F079B">
        <w:rPr>
          <w:rFonts w:ascii="Times New Roman" w:hAnsi="Times New Roman" w:cs="Times New Roman"/>
          <w:sz w:val="24"/>
          <w:szCs w:val="24"/>
        </w:rPr>
        <w:tab/>
      </w:r>
      <w:r w:rsidRPr="00BF07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079B">
        <w:rPr>
          <w:rFonts w:ascii="Times New Roman" w:hAnsi="Times New Roman" w:cs="Times New Roman"/>
          <w:sz w:val="24"/>
          <w:szCs w:val="24"/>
        </w:rPr>
        <w:t>Street Lighting – 2020: $870.88</w:t>
      </w:r>
    </w:p>
    <w:p w14:paraId="44193620" w14:textId="487DDEED" w:rsidR="00BF079B" w:rsidRPr="00BF079B" w:rsidRDefault="00BF079B" w:rsidP="00BF07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7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F079B">
        <w:rPr>
          <w:rFonts w:ascii="Times New Roman" w:hAnsi="Times New Roman" w:cs="Times New Roman"/>
          <w:sz w:val="24"/>
          <w:szCs w:val="24"/>
        </w:rPr>
        <w:tab/>
      </w:r>
      <w:r w:rsidRPr="00BF07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079B">
        <w:rPr>
          <w:rFonts w:ascii="Times New Roman" w:hAnsi="Times New Roman" w:cs="Times New Roman"/>
          <w:sz w:val="24"/>
          <w:szCs w:val="24"/>
        </w:rPr>
        <w:t xml:space="preserve">Capital Projects – 2020: </w:t>
      </w:r>
      <w:proofErr w:type="gramStart"/>
      <w:r w:rsidRPr="00BF079B">
        <w:rPr>
          <w:rFonts w:ascii="Times New Roman" w:hAnsi="Times New Roman" w:cs="Times New Roman"/>
          <w:sz w:val="24"/>
          <w:szCs w:val="24"/>
        </w:rPr>
        <w:t>$2,207.99</w:t>
      </w:r>
      <w:proofErr w:type="gramEnd"/>
    </w:p>
    <w:p w14:paraId="37942C95" w14:textId="5F3F0E9D" w:rsidR="00BF079B" w:rsidRPr="00BF079B" w:rsidRDefault="00BF079B" w:rsidP="00BF07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7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F079B">
        <w:rPr>
          <w:rFonts w:ascii="Times New Roman" w:hAnsi="Times New Roman" w:cs="Times New Roman"/>
          <w:sz w:val="24"/>
          <w:szCs w:val="24"/>
        </w:rPr>
        <w:tab/>
      </w:r>
      <w:r w:rsidRPr="00BF07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079B">
        <w:rPr>
          <w:rFonts w:ascii="Times New Roman" w:hAnsi="Times New Roman" w:cs="Times New Roman"/>
          <w:sz w:val="24"/>
          <w:szCs w:val="24"/>
        </w:rPr>
        <w:t>{Escrow – 2020: $348.00}</w:t>
      </w:r>
      <w:r w:rsidRPr="00BF079B">
        <w:rPr>
          <w:rFonts w:ascii="Times New Roman" w:hAnsi="Times New Roman" w:cs="Times New Roman"/>
          <w:sz w:val="24"/>
          <w:szCs w:val="24"/>
        </w:rPr>
        <w:br/>
      </w:r>
      <w:r w:rsidR="0035566C" w:rsidRPr="00BF079B">
        <w:rPr>
          <w:rFonts w:ascii="Times New Roman" w:hAnsi="Times New Roman" w:cs="Times New Roman"/>
          <w:sz w:val="24"/>
          <w:szCs w:val="24"/>
        </w:rPr>
        <w:t>1</w:t>
      </w:r>
      <w:r w:rsidR="00B1043B">
        <w:rPr>
          <w:rFonts w:ascii="Times New Roman" w:hAnsi="Times New Roman" w:cs="Times New Roman"/>
          <w:sz w:val="24"/>
          <w:szCs w:val="24"/>
        </w:rPr>
        <w:t>3</w:t>
      </w:r>
      <w:r w:rsidR="0035566C" w:rsidRPr="00BF079B">
        <w:rPr>
          <w:rFonts w:ascii="Times New Roman" w:hAnsi="Times New Roman" w:cs="Times New Roman"/>
          <w:sz w:val="24"/>
          <w:szCs w:val="24"/>
        </w:rPr>
        <w:t>. Other</w:t>
      </w:r>
      <w:r w:rsidR="0035566C" w:rsidRPr="00BF079B">
        <w:rPr>
          <w:rFonts w:ascii="Times New Roman" w:hAnsi="Times New Roman" w:cs="Times New Roman"/>
          <w:sz w:val="24"/>
          <w:szCs w:val="24"/>
        </w:rPr>
        <w:br/>
        <w:t>Privilege of the Floor</w:t>
      </w:r>
    </w:p>
    <w:p w14:paraId="324F3C73" w14:textId="269F93FD" w:rsidR="0035566C" w:rsidRPr="00B423B9" w:rsidRDefault="00BF079B" w:rsidP="00BF079B">
      <w:pPr>
        <w:spacing w:line="360" w:lineRule="auto"/>
      </w:pPr>
      <w:r>
        <w:t>1</w:t>
      </w:r>
      <w:r w:rsidR="00B1043B">
        <w:t>4</w:t>
      </w:r>
      <w:r>
        <w:t>. Executive Session</w:t>
      </w:r>
      <w:r w:rsidR="00B423B9" w:rsidRPr="00B423B9">
        <w:br/>
      </w:r>
      <w:r w:rsidR="00300AE6">
        <w:t>Adjourn</w:t>
      </w:r>
      <w:r w:rsidR="0035566C" w:rsidRPr="00B423B9">
        <w:br/>
      </w:r>
    </w:p>
    <w:p w14:paraId="5974731F" w14:textId="77777777" w:rsidR="00C61361" w:rsidRPr="00B423B9" w:rsidRDefault="00C61361" w:rsidP="00C61361"/>
    <w:sectPr w:rsidR="00C61361" w:rsidRPr="00B4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2521FA"/>
    <w:rsid w:val="002F69E2"/>
    <w:rsid w:val="00300AE6"/>
    <w:rsid w:val="0035566C"/>
    <w:rsid w:val="004B7192"/>
    <w:rsid w:val="00567567"/>
    <w:rsid w:val="0067504D"/>
    <w:rsid w:val="006B6429"/>
    <w:rsid w:val="00742645"/>
    <w:rsid w:val="00832654"/>
    <w:rsid w:val="00907231"/>
    <w:rsid w:val="00B1043B"/>
    <w:rsid w:val="00B423B9"/>
    <w:rsid w:val="00BF079B"/>
    <w:rsid w:val="00C61361"/>
    <w:rsid w:val="00D44FB2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 Bell</cp:lastModifiedBy>
  <cp:revision>2</cp:revision>
  <dcterms:created xsi:type="dcterms:W3CDTF">2021-02-11T14:11:00Z</dcterms:created>
  <dcterms:modified xsi:type="dcterms:W3CDTF">2021-02-11T14:11:00Z</dcterms:modified>
</cp:coreProperties>
</file>