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6E401909" w:rsidR="009769FD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266FA3">
        <w:rPr>
          <w:rFonts w:cstheme="minorHAnsi"/>
          <w:sz w:val="24"/>
          <w:szCs w:val="24"/>
        </w:rPr>
        <w:t>March</w:t>
      </w:r>
      <w:r>
        <w:rPr>
          <w:rFonts w:cstheme="minorHAnsi"/>
          <w:sz w:val="24"/>
          <w:szCs w:val="24"/>
        </w:rPr>
        <w:t xml:space="preserve"> </w:t>
      </w:r>
      <w:r w:rsidR="00954882">
        <w:rPr>
          <w:rFonts w:cstheme="minorHAnsi"/>
          <w:sz w:val="24"/>
          <w:szCs w:val="24"/>
        </w:rPr>
        <w:t>7</w:t>
      </w:r>
      <w:r w:rsidR="00C71968" w:rsidRPr="00C7196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2022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120B8229" w14:textId="27A60139" w:rsidR="005423B9" w:rsidRPr="00266FA3" w:rsidRDefault="006C7395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Thursday’s meeting dedication</w:t>
      </w:r>
      <w:r w:rsidR="00A0451B">
        <w:rPr>
          <w:rFonts w:cstheme="minorHAnsi"/>
          <w:sz w:val="24"/>
          <w:szCs w:val="24"/>
        </w:rPr>
        <w:t>: a moment of silence for the People of the Ukraine</w:t>
      </w:r>
    </w:p>
    <w:p w14:paraId="57F6F802" w14:textId="214CFD17" w:rsidR="00006D1A" w:rsidRDefault="0095488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Assessor Steve Gotovich on Thursday – new assessments</w:t>
      </w:r>
      <w:r w:rsidR="0056546A">
        <w:rPr>
          <w:rFonts w:cstheme="minorHAnsi"/>
          <w:sz w:val="24"/>
          <w:szCs w:val="24"/>
        </w:rPr>
        <w:t>,</w:t>
      </w:r>
      <w:r w:rsidR="00266FA3">
        <w:rPr>
          <w:rFonts w:cstheme="minorHAnsi"/>
          <w:sz w:val="24"/>
          <w:szCs w:val="24"/>
        </w:rPr>
        <w:t xml:space="preserve"> Part 2</w:t>
      </w:r>
    </w:p>
    <w:p w14:paraId="48CA49D9" w14:textId="081DE8C7" w:rsidR="005423B9" w:rsidRDefault="005423B9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Investment Policy – </w:t>
      </w:r>
      <w:r w:rsidR="00266FA3">
        <w:rPr>
          <w:rFonts w:cstheme="minorHAnsi"/>
          <w:sz w:val="24"/>
          <w:szCs w:val="24"/>
        </w:rPr>
        <w:t>2</w:t>
      </w:r>
      <w:r w:rsidR="00266FA3" w:rsidRPr="00266FA3">
        <w:rPr>
          <w:rFonts w:cstheme="minorHAnsi"/>
          <w:sz w:val="24"/>
          <w:szCs w:val="24"/>
          <w:vertAlign w:val="superscript"/>
        </w:rPr>
        <w:t>nd</w:t>
      </w:r>
      <w:r w:rsidR="00266FA3">
        <w:rPr>
          <w:rFonts w:cstheme="minorHAnsi"/>
          <w:sz w:val="24"/>
          <w:szCs w:val="24"/>
        </w:rPr>
        <w:t xml:space="preserve"> reading and adoption</w:t>
      </w:r>
    </w:p>
    <w:p w14:paraId="6AAECC8F" w14:textId="51411CE0" w:rsidR="005423B9" w:rsidRDefault="005423B9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Tennis courts and basketball court bi</w:t>
      </w:r>
      <w:r w:rsidR="00266FA3">
        <w:rPr>
          <w:rFonts w:cstheme="minorHAnsi"/>
          <w:sz w:val="24"/>
          <w:szCs w:val="24"/>
        </w:rPr>
        <w:t>ds</w:t>
      </w:r>
      <w:r>
        <w:rPr>
          <w:rFonts w:cstheme="minorHAnsi"/>
          <w:sz w:val="24"/>
          <w:szCs w:val="24"/>
        </w:rPr>
        <w:t xml:space="preserve"> – </w:t>
      </w:r>
      <w:r w:rsidR="00266FA3">
        <w:rPr>
          <w:rFonts w:cstheme="minorHAnsi"/>
          <w:sz w:val="24"/>
          <w:szCs w:val="24"/>
        </w:rPr>
        <w:t>reject all from 2/21/22 bid opening</w:t>
      </w:r>
    </w:p>
    <w:p w14:paraId="49FD9770" w14:textId="499C8A2D" w:rsidR="00266FA3" w:rsidRDefault="00266FA3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Tennis Courts and basketball court bids – 2</w:t>
      </w:r>
      <w:r w:rsidRPr="00266FA3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bid request, opening on 3/7</w:t>
      </w:r>
    </w:p>
    <w:p w14:paraId="1A22FBB0" w14:textId="0F021E8F" w:rsidR="00AE5C28" w:rsidRDefault="00266FA3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Bangall Light District resolution</w:t>
      </w:r>
    </w:p>
    <w:p w14:paraId="5F5B1C7B" w14:textId="017A1D74" w:rsidR="00266FA3" w:rsidRDefault="00266FA3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resignation of Alice Still as Town Hall custodian</w:t>
      </w:r>
      <w:r w:rsidR="00D720E2">
        <w:rPr>
          <w:rFonts w:cstheme="minorHAnsi"/>
          <w:sz w:val="24"/>
          <w:szCs w:val="24"/>
        </w:rPr>
        <w:t xml:space="preserve"> – ad already placed </w:t>
      </w:r>
    </w:p>
    <w:p w14:paraId="0A90C0D9" w14:textId="169981D2" w:rsidR="00D720E2" w:rsidRDefault="00D720E2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of Assessment Review vacancy – a</w:t>
      </w:r>
      <w:r w:rsidR="00A0451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already placed </w:t>
      </w:r>
    </w:p>
    <w:p w14:paraId="02955101" w14:textId="1FF30FCF" w:rsidR="00D720E2" w:rsidRDefault="00D720E2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Employee Handbook </w:t>
      </w:r>
      <w:r w:rsidR="00A0451B">
        <w:rPr>
          <w:rFonts w:cstheme="minorHAnsi"/>
          <w:sz w:val="24"/>
          <w:szCs w:val="24"/>
        </w:rPr>
        <w:t>discussion</w:t>
      </w:r>
    </w:p>
    <w:p w14:paraId="7AB3892D" w14:textId="4AB2430D" w:rsidR="009D3496" w:rsidRDefault="009D3496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Community Garden</w:t>
      </w:r>
    </w:p>
    <w:p w14:paraId="33C3352C" w14:textId="38B63C2C" w:rsidR="00A0451B" w:rsidRDefault="00A0451B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Highway Vehicle Reserve Fund</w:t>
      </w:r>
    </w:p>
    <w:p w14:paraId="422F2745" w14:textId="4D968F69" w:rsidR="00A0451B" w:rsidRDefault="00A0451B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Permit price for the Farmers’ Marke</w:t>
      </w:r>
      <w:r w:rsidR="00DA44C0">
        <w:rPr>
          <w:rFonts w:cstheme="minorHAnsi"/>
          <w:sz w:val="24"/>
          <w:szCs w:val="24"/>
        </w:rPr>
        <w:t>t</w:t>
      </w:r>
    </w:p>
    <w:p w14:paraId="24089520" w14:textId="5F2DAF33" w:rsidR="00F0632A" w:rsidRDefault="00F0632A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Revised Fund Balance and Reserves Policy – 1</w:t>
      </w:r>
      <w:r w:rsidRPr="00F0632A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reading</w:t>
      </w:r>
    </w:p>
    <w:p w14:paraId="76A733E8" w14:textId="64709DB3" w:rsidR="00EA2467" w:rsidRPr="00086CFE" w:rsidRDefault="00EA2467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auditor’s reports</w:t>
      </w:r>
    </w:p>
    <w:p w14:paraId="49D4034F" w14:textId="01C8CA36" w:rsidR="00D33A46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Minutes: </w:t>
      </w:r>
      <w:r w:rsidR="00266FA3">
        <w:rPr>
          <w:rFonts w:cstheme="minorHAnsi"/>
          <w:sz w:val="24"/>
          <w:szCs w:val="24"/>
        </w:rPr>
        <w:t>2/10/22</w:t>
      </w:r>
    </w:p>
    <w:p w14:paraId="18E43ED3" w14:textId="1038EC42" w:rsidR="00D33A46" w:rsidRDefault="00D720E2" w:rsidP="00D33A4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</w:t>
      </w:r>
      <w:r w:rsidR="00D33A46">
        <w:rPr>
          <w:rFonts w:cstheme="minorHAnsi"/>
          <w:sz w:val="24"/>
          <w:szCs w:val="24"/>
        </w:rPr>
        <w:t xml:space="preserve"> Abstracts #</w:t>
      </w:r>
      <w:r>
        <w:rPr>
          <w:rFonts w:cstheme="minorHAnsi"/>
          <w:sz w:val="24"/>
          <w:szCs w:val="24"/>
        </w:rPr>
        <w:t>3</w:t>
      </w:r>
      <w:r w:rsidR="00D33A46">
        <w:rPr>
          <w:rFonts w:cstheme="minorHAnsi"/>
          <w:sz w:val="24"/>
          <w:szCs w:val="24"/>
        </w:rPr>
        <w:t xml:space="preserve"> for 202</w:t>
      </w:r>
      <w:r>
        <w:rPr>
          <w:rFonts w:cstheme="minorHAnsi"/>
          <w:sz w:val="24"/>
          <w:szCs w:val="24"/>
        </w:rPr>
        <w:t>1</w:t>
      </w:r>
      <w:r w:rsidR="00D33A46">
        <w:rPr>
          <w:rFonts w:cstheme="minorHAnsi"/>
          <w:sz w:val="24"/>
          <w:szCs w:val="24"/>
        </w:rPr>
        <w:t>:</w:t>
      </w:r>
      <w:r w:rsidR="00D33A4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33A46">
        <w:rPr>
          <w:rFonts w:cstheme="minorHAnsi"/>
          <w:sz w:val="24"/>
          <w:szCs w:val="24"/>
        </w:rPr>
        <w:t>General Fund - $</w:t>
      </w:r>
      <w:r w:rsidR="00313150">
        <w:rPr>
          <w:rFonts w:cstheme="minorHAnsi"/>
          <w:sz w:val="24"/>
          <w:szCs w:val="24"/>
        </w:rPr>
        <w:t>57,371.92</w:t>
      </w:r>
      <w:r w:rsidR="00D33A46">
        <w:rPr>
          <w:rFonts w:cstheme="minorHAnsi"/>
          <w:sz w:val="24"/>
          <w:szCs w:val="24"/>
        </w:rPr>
        <w:br/>
        <w:t xml:space="preserve">                                                                   Highway - $</w:t>
      </w:r>
      <w:r w:rsidR="00313150">
        <w:rPr>
          <w:rFonts w:cstheme="minorHAnsi"/>
          <w:sz w:val="24"/>
          <w:szCs w:val="24"/>
        </w:rPr>
        <w:t>67,336.56</w:t>
      </w:r>
    </w:p>
    <w:p w14:paraId="34AF2BCD" w14:textId="279EFCAB" w:rsidR="00D33A46" w:rsidRDefault="00D33A46" w:rsidP="00D33A46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Bangall Lights - $</w:t>
      </w:r>
      <w:r w:rsidR="00313150">
        <w:rPr>
          <w:rFonts w:cstheme="minorHAnsi"/>
          <w:sz w:val="24"/>
          <w:szCs w:val="24"/>
        </w:rPr>
        <w:t>2,036.18</w:t>
      </w:r>
    </w:p>
    <w:p w14:paraId="6C26C1BC" w14:textId="2347370A" w:rsidR="00D33A46" w:rsidRDefault="00D33A46" w:rsidP="00D33A46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Escrow - $</w:t>
      </w:r>
      <w:r w:rsidR="00313150">
        <w:rPr>
          <w:rFonts w:cstheme="minorHAnsi"/>
          <w:sz w:val="24"/>
          <w:szCs w:val="24"/>
        </w:rPr>
        <w:t>1,273.94</w:t>
      </w:r>
    </w:p>
    <w:p w14:paraId="62AFE9A2" w14:textId="77777777" w:rsidR="00313150" w:rsidRDefault="00086CFE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Comprehensive Plan workshop</w:t>
      </w:r>
      <w:r w:rsidR="00D720E2">
        <w:rPr>
          <w:rFonts w:cstheme="minorHAnsi"/>
          <w:sz w:val="24"/>
          <w:szCs w:val="24"/>
        </w:rPr>
        <w:t>s</w:t>
      </w:r>
    </w:p>
    <w:p w14:paraId="20B32970" w14:textId="465B9FE7" w:rsidR="00D73676" w:rsidRPr="00576E9A" w:rsidRDefault="00313150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7DFE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6CFE"/>
    <w:rsid w:val="00143CF6"/>
    <w:rsid w:val="001A5658"/>
    <w:rsid w:val="001F18D9"/>
    <w:rsid w:val="00243F5B"/>
    <w:rsid w:val="00266FA3"/>
    <w:rsid w:val="00286CF8"/>
    <w:rsid w:val="002D0AA1"/>
    <w:rsid w:val="002D2F12"/>
    <w:rsid w:val="00313150"/>
    <w:rsid w:val="0032226A"/>
    <w:rsid w:val="00342786"/>
    <w:rsid w:val="00347650"/>
    <w:rsid w:val="003B6104"/>
    <w:rsid w:val="003D5A6B"/>
    <w:rsid w:val="003E592A"/>
    <w:rsid w:val="0047480A"/>
    <w:rsid w:val="00483E0E"/>
    <w:rsid w:val="004867A7"/>
    <w:rsid w:val="004B6E60"/>
    <w:rsid w:val="004E7096"/>
    <w:rsid w:val="004F5E24"/>
    <w:rsid w:val="005423B9"/>
    <w:rsid w:val="00550414"/>
    <w:rsid w:val="0056546A"/>
    <w:rsid w:val="00576E9A"/>
    <w:rsid w:val="005D4890"/>
    <w:rsid w:val="00631103"/>
    <w:rsid w:val="00636BD9"/>
    <w:rsid w:val="0067046C"/>
    <w:rsid w:val="006708A7"/>
    <w:rsid w:val="006763DE"/>
    <w:rsid w:val="006A2033"/>
    <w:rsid w:val="006C7395"/>
    <w:rsid w:val="006E053D"/>
    <w:rsid w:val="00730A6A"/>
    <w:rsid w:val="00736913"/>
    <w:rsid w:val="00744FEC"/>
    <w:rsid w:val="0075647A"/>
    <w:rsid w:val="008018D3"/>
    <w:rsid w:val="00823132"/>
    <w:rsid w:val="00954882"/>
    <w:rsid w:val="009769FD"/>
    <w:rsid w:val="009C36F7"/>
    <w:rsid w:val="009D3496"/>
    <w:rsid w:val="009D6FEA"/>
    <w:rsid w:val="00A0451B"/>
    <w:rsid w:val="00A22A43"/>
    <w:rsid w:val="00A54824"/>
    <w:rsid w:val="00A672FD"/>
    <w:rsid w:val="00AB58EC"/>
    <w:rsid w:val="00AE5C28"/>
    <w:rsid w:val="00B04B1D"/>
    <w:rsid w:val="00B0649E"/>
    <w:rsid w:val="00B33774"/>
    <w:rsid w:val="00B57E43"/>
    <w:rsid w:val="00B94933"/>
    <w:rsid w:val="00C414A6"/>
    <w:rsid w:val="00C4622B"/>
    <w:rsid w:val="00C71968"/>
    <w:rsid w:val="00CD5D10"/>
    <w:rsid w:val="00CF027D"/>
    <w:rsid w:val="00D33A46"/>
    <w:rsid w:val="00D3500B"/>
    <w:rsid w:val="00D720E2"/>
    <w:rsid w:val="00D73676"/>
    <w:rsid w:val="00DA44C0"/>
    <w:rsid w:val="00DC6EB8"/>
    <w:rsid w:val="00DD6CF8"/>
    <w:rsid w:val="00E04068"/>
    <w:rsid w:val="00E0729F"/>
    <w:rsid w:val="00E103D4"/>
    <w:rsid w:val="00E11D95"/>
    <w:rsid w:val="00E30FB8"/>
    <w:rsid w:val="00E56951"/>
    <w:rsid w:val="00E64ACF"/>
    <w:rsid w:val="00E91B7A"/>
    <w:rsid w:val="00E97F95"/>
    <w:rsid w:val="00EA2467"/>
    <w:rsid w:val="00ED158D"/>
    <w:rsid w:val="00ED7A20"/>
    <w:rsid w:val="00F0632A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8</cp:revision>
  <cp:lastPrinted>2022-03-07T16:28:00Z</cp:lastPrinted>
  <dcterms:created xsi:type="dcterms:W3CDTF">2022-03-03T15:27:00Z</dcterms:created>
  <dcterms:modified xsi:type="dcterms:W3CDTF">2022-03-07T16:29:00Z</dcterms:modified>
</cp:coreProperties>
</file>