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1B726B65" w:rsidR="002F2F0B" w:rsidRDefault="002F2F0B" w:rsidP="00486A2D">
      <w:pPr>
        <w:pStyle w:val="Title"/>
      </w:pPr>
      <w:r>
        <w:t>TOWN OF STANFORD TOWN BOARD</w:t>
      </w:r>
      <w:r w:rsidR="002D05E1">
        <w:t xml:space="preserve"> </w:t>
      </w:r>
      <w:r w:rsidR="00966D6D">
        <w:br/>
      </w:r>
      <w:r>
        <w:t>MINUTES</w:t>
      </w:r>
      <w:r w:rsidR="00966D6D">
        <w:t xml:space="preserve"> of  </w:t>
      </w:r>
      <w:r w:rsidR="00F75BBD">
        <w:t>DEC</w:t>
      </w:r>
      <w:r w:rsidR="002025C9">
        <w:t>EMBER</w:t>
      </w:r>
      <w:r>
        <w:t xml:space="preserve"> </w:t>
      </w:r>
      <w:r w:rsidR="00F75BBD">
        <w:t>8</w:t>
      </w:r>
      <w:r w:rsidRPr="00D46587">
        <w:rPr>
          <w:vertAlign w:val="superscript"/>
        </w:rPr>
        <w:t>th</w:t>
      </w:r>
      <w:r>
        <w:t>, 2022</w:t>
      </w:r>
    </w:p>
    <w:p w14:paraId="25F937A7" w14:textId="77777777" w:rsidR="002F2F0B" w:rsidRDefault="002F2F0B" w:rsidP="002F2F0B">
      <w:pPr>
        <w:jc w:val="center"/>
        <w:rPr>
          <w:u w:val="single"/>
        </w:rPr>
      </w:pPr>
    </w:p>
    <w:p w14:paraId="08CD4DFC" w14:textId="5262FC07" w:rsidR="001B68FF" w:rsidRDefault="002F2F0B" w:rsidP="002F2F0B">
      <w:r>
        <w:tab/>
        <w:t xml:space="preserve">The Town of Stanford Town Board met for their monthly meeting on Thursday, </w:t>
      </w:r>
      <w:r w:rsidR="00F75BBD">
        <w:t>Decem</w:t>
      </w:r>
      <w:r w:rsidR="002025C9">
        <w:t>ber</w:t>
      </w:r>
      <w:r w:rsidR="002D05E1">
        <w:t xml:space="preserve"> </w:t>
      </w:r>
      <w:r w:rsidR="00F75BBD">
        <w:t>8</w:t>
      </w:r>
      <w:r>
        <w:rPr>
          <w:vertAlign w:val="superscript"/>
        </w:rPr>
        <w:t>th</w:t>
      </w:r>
      <w:r>
        <w:t xml:space="preserve">, </w:t>
      </w:r>
      <w:r w:rsidR="00931F76">
        <w:t>2022,</w:t>
      </w:r>
      <w:r w:rsidR="00A10729">
        <w:t xml:space="preserve"> </w:t>
      </w:r>
      <w:r w:rsidR="00FC0391">
        <w:t xml:space="preserve">at the </w:t>
      </w:r>
      <w:r w:rsidR="00B121FE">
        <w:t>T</w:t>
      </w:r>
      <w:r w:rsidR="00FC0391">
        <w:t>own Hall</w:t>
      </w:r>
      <w:r>
        <w:t>.  Supervisor Burton called the meeting to order at 7:00 PM with the Pledge of Allegiance</w:t>
      </w:r>
      <w:r w:rsidR="002025C9">
        <w:t>.</w:t>
      </w:r>
      <w:r>
        <w:tab/>
      </w:r>
      <w:r>
        <w:tab/>
      </w:r>
      <w:r>
        <w:tab/>
      </w:r>
      <w:r>
        <w:tab/>
      </w:r>
      <w:r>
        <w:tab/>
        <w:t xml:space="preserve">  </w:t>
      </w:r>
      <w:r>
        <w:br/>
        <w:t xml:space="preserve">            This meeting was dedicated</w:t>
      </w:r>
      <w:r w:rsidR="00F75BBD">
        <w:t xml:space="preserve"> to Brady Bell, grandson of Town Clerk Ritamary Bell, and to his parents Shane and Jen.  </w:t>
      </w:r>
      <w:r w:rsidR="00D4232C">
        <w:t>Brady had just been diagnosed with leukemia and Supervisor Burton asked for a moment of silent prayer for little Brady.</w:t>
      </w:r>
    </w:p>
    <w:p w14:paraId="7A718038" w14:textId="77777777" w:rsidR="00773549" w:rsidRDefault="00773549" w:rsidP="002F2F0B"/>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277D27A5" w:rsidR="002F2F0B" w:rsidRPr="00D23347" w:rsidRDefault="002F2F0B" w:rsidP="002F2F0B">
      <w:pPr>
        <w:rPr>
          <w:lang w:val="fr-FR"/>
        </w:rPr>
      </w:pPr>
      <w:r>
        <w:tab/>
      </w:r>
      <w:r>
        <w:tab/>
      </w:r>
      <w:r>
        <w:tab/>
      </w:r>
      <w:r w:rsidRPr="00D23347">
        <w:rPr>
          <w:lang w:val="fr-FR"/>
        </w:rPr>
        <w:t xml:space="preserve">Margaret Fallon – </w:t>
      </w:r>
      <w:r w:rsidR="004A164B" w:rsidRPr="00D23347">
        <w:rPr>
          <w:lang w:val="fr-FR"/>
        </w:rPr>
        <w:t>present</w:t>
      </w:r>
    </w:p>
    <w:p w14:paraId="5A67A8B4" w14:textId="65A89BA2" w:rsidR="002F2F0B" w:rsidRPr="00D23347" w:rsidRDefault="002F2F0B" w:rsidP="002F2F0B">
      <w:pPr>
        <w:rPr>
          <w:lang w:val="fr-FR"/>
        </w:rPr>
      </w:pPr>
      <w:r w:rsidRPr="00D23347">
        <w:rPr>
          <w:lang w:val="fr-FR"/>
        </w:rPr>
        <w:tab/>
      </w:r>
      <w:r w:rsidRPr="00D23347">
        <w:rPr>
          <w:lang w:val="fr-FR"/>
        </w:rPr>
        <w:tab/>
      </w:r>
      <w:r w:rsidRPr="00D23347">
        <w:rPr>
          <w:lang w:val="fr-FR"/>
        </w:rPr>
        <w:tab/>
        <w:t>Nathan Lavertue</w:t>
      </w:r>
      <w:r w:rsidR="004A164B" w:rsidRPr="00D23347">
        <w:rPr>
          <w:lang w:val="fr-FR"/>
        </w:rPr>
        <w:t xml:space="preserve"> - </w:t>
      </w:r>
      <w:r w:rsidR="00643555" w:rsidRPr="00D23347">
        <w:rPr>
          <w:lang w:val="fr-FR"/>
        </w:rPr>
        <w:t>ab</w:t>
      </w:r>
      <w:r w:rsidR="004A164B" w:rsidRPr="00D23347">
        <w:rPr>
          <w:lang w:val="fr-FR"/>
        </w:rPr>
        <w:t>sent</w:t>
      </w:r>
    </w:p>
    <w:p w14:paraId="40C244A2" w14:textId="2D175FB4" w:rsidR="002F2F0B" w:rsidRPr="001E3C56" w:rsidRDefault="002F2F0B" w:rsidP="002F2F0B">
      <w:r w:rsidRPr="00D23347">
        <w:rPr>
          <w:lang w:val="fr-FR"/>
        </w:rPr>
        <w:tab/>
      </w:r>
      <w:r w:rsidRPr="00D23347">
        <w:rPr>
          <w:lang w:val="fr-FR"/>
        </w:rPr>
        <w:tab/>
      </w:r>
      <w:r w:rsidRPr="00D23347">
        <w:rPr>
          <w:lang w:val="fr-FR"/>
        </w:rPr>
        <w:tab/>
      </w:r>
      <w:r w:rsidRPr="001E3C56">
        <w:t xml:space="preserve">Frank Pepe – </w:t>
      </w:r>
      <w:r w:rsidR="002025C9">
        <w:t>absent</w:t>
      </w:r>
    </w:p>
    <w:p w14:paraId="53139F29" w14:textId="5C19B4BD" w:rsidR="00486A2D" w:rsidRDefault="00486A2D" w:rsidP="002F2F0B">
      <w:r w:rsidRPr="001E3C56">
        <w:tab/>
      </w:r>
      <w:r w:rsidRPr="00486A2D">
        <w:t>Also in attendance was T</w:t>
      </w:r>
      <w:r>
        <w:t>own Attorney Robert Butts.</w:t>
      </w:r>
    </w:p>
    <w:p w14:paraId="5069A573" w14:textId="77777777" w:rsidR="0098298E" w:rsidRPr="00486A2D" w:rsidRDefault="0098298E" w:rsidP="002F2F0B"/>
    <w:p w14:paraId="74ED7EB1" w14:textId="28E87135" w:rsidR="00FF090D" w:rsidRDefault="004A164B" w:rsidP="002F2F0B">
      <w:r w:rsidRPr="001E3C56">
        <w:rPr>
          <w:u w:val="single"/>
        </w:rPr>
        <w:t>LIAISON REPORTS:</w:t>
      </w:r>
      <w:r w:rsidRPr="001E3C56">
        <w:t xml:space="preserve"> </w:t>
      </w:r>
      <w:r w:rsidR="00FF090D">
        <w:t xml:space="preserve"> </w:t>
      </w:r>
    </w:p>
    <w:p w14:paraId="784BC236" w14:textId="7EC3488D" w:rsidR="002025C9" w:rsidRDefault="002025C9" w:rsidP="002F2F0B">
      <w:r>
        <w:tab/>
        <w:t xml:space="preserve">Margaret Fallon stated that the CAC had </w:t>
      </w:r>
      <w:r w:rsidR="00643555">
        <w:t xml:space="preserve">their volunteer event at the Stanford Wildlife Preserve where over 200 trees were </w:t>
      </w:r>
      <w:r w:rsidR="0083563C">
        <w:t>planted and</w:t>
      </w:r>
      <w:r w:rsidR="00643555">
        <w:t xml:space="preserve"> thanked the Dutchess Lane Conservancy and the Stanford businesses that provided lunch for the volunteers.  The State’s multi</w:t>
      </w:r>
      <w:r w:rsidR="0083563C">
        <w:t>-</w:t>
      </w:r>
      <w:r w:rsidR="00643555">
        <w:t xml:space="preserve">year plan for Stissing Mountain was also discussed: a bridge, camping sites and a fishing pier was proposed.  The CAC wrote a letter of support and added </w:t>
      </w:r>
      <w:r w:rsidR="00676570">
        <w:t xml:space="preserve">having them </w:t>
      </w:r>
      <w:proofErr w:type="gramStart"/>
      <w:r w:rsidR="00643555">
        <w:t>look into</w:t>
      </w:r>
      <w:proofErr w:type="gramEnd"/>
      <w:r w:rsidR="00643555">
        <w:t xml:space="preserve"> accessibility for the area.</w:t>
      </w:r>
    </w:p>
    <w:p w14:paraId="65214DBC" w14:textId="6A6D9D9C" w:rsidR="00FF090D" w:rsidRDefault="00FF090D" w:rsidP="002F2F0B">
      <w:r>
        <w:tab/>
        <w:t xml:space="preserve">Anne </w:t>
      </w:r>
      <w:r w:rsidR="00751C8B">
        <w:t xml:space="preserve">Arent </w:t>
      </w:r>
      <w:r w:rsidR="00643555">
        <w:t>said that the ZBA would be meeting next week</w:t>
      </w:r>
      <w:r w:rsidR="00D52586">
        <w:t>.</w:t>
      </w:r>
    </w:p>
    <w:p w14:paraId="0144F059" w14:textId="0E3C9DA0" w:rsidR="0099129D" w:rsidRDefault="00FF090D" w:rsidP="00460B04">
      <w:r>
        <w:tab/>
      </w:r>
      <w:r w:rsidR="00012CD9">
        <w:tab/>
      </w:r>
    </w:p>
    <w:p w14:paraId="45AF21BC" w14:textId="6826BB5F" w:rsidR="00025957" w:rsidRDefault="0011406C" w:rsidP="00D52586">
      <w:r>
        <w:rPr>
          <w:u w:val="single"/>
        </w:rPr>
        <w:t>SUPERVISOR’S REPORTS:</w:t>
      </w:r>
      <w:r>
        <w:t xml:space="preserve"> </w:t>
      </w:r>
      <w:r w:rsidR="00643555">
        <w:t>Supervisor</w:t>
      </w:r>
      <w:r w:rsidR="00137F9A">
        <w:t xml:space="preserve"> </w:t>
      </w:r>
      <w:r>
        <w:t xml:space="preserve">Burton </w:t>
      </w:r>
      <w:r w:rsidR="000E4DFD">
        <w:t xml:space="preserve">stated </w:t>
      </w:r>
      <w:r w:rsidR="00643555">
        <w:t>that she had given the Board members two payroll verification reports, her bank reconciliations and her November report.</w:t>
      </w:r>
    </w:p>
    <w:p w14:paraId="0E825BFB" w14:textId="6CE5065E" w:rsidR="006253CA" w:rsidRDefault="00065916" w:rsidP="00FB7B18">
      <w:r>
        <w:tab/>
        <w:t xml:space="preserve">For her financial report, she </w:t>
      </w:r>
      <w:r w:rsidR="00643555">
        <w:t xml:space="preserve">added that the budget was in good shape and would stay within </w:t>
      </w:r>
      <w:r w:rsidR="00B74D9D">
        <w:t xml:space="preserve">the planned expenditures, adding that a resolution being offered tonight would remedy certain budget lines that had gone over and would be offset from other lines that had a surplus.  The largest transfer was to settle a matter of litigation from the prior administration.  Interest earnings were up as the interest rate of the NY Class account was at 3.9%.  Ms. Burton added that she had just joined her first meeting as a member of the </w:t>
      </w:r>
      <w:r w:rsidR="00390E73">
        <w:t>R</w:t>
      </w:r>
      <w:r w:rsidR="00B74D9D">
        <w:t xml:space="preserve">esolution </w:t>
      </w:r>
      <w:r w:rsidR="00390E73">
        <w:t>C</w:t>
      </w:r>
      <w:r w:rsidR="00B74D9D">
        <w:t>ommittee of the Association of Towns.  The AOT ha</w:t>
      </w:r>
      <w:r w:rsidR="00D23347">
        <w:t>ve</w:t>
      </w:r>
      <w:r w:rsidR="00B74D9D">
        <w:t xml:space="preserve"> attorneys on call to help municipalities, they host webinars</w:t>
      </w:r>
      <w:r w:rsidR="00265EE3">
        <w:t>, have educational material, as well as representatives in both the Assembly and the Senate.</w:t>
      </w:r>
      <w:r w:rsidR="00D23347">
        <w:t xml:space="preserve">  Eleven out of twelve issues will be voted on at the AOT meeting in NYC in February.  On Dec. 17</w:t>
      </w:r>
      <w:r w:rsidR="00D23347" w:rsidRPr="00D23347">
        <w:rPr>
          <w:vertAlign w:val="superscript"/>
        </w:rPr>
        <w:t>th</w:t>
      </w:r>
      <w:r w:rsidR="00D23347">
        <w:t xml:space="preserve">, the Wreaths Across America program will be placing wreaths on </w:t>
      </w:r>
      <w:r w:rsidR="00676570">
        <w:t>V</w:t>
      </w:r>
      <w:r w:rsidR="00D23347">
        <w:t>eterans’ graves at five of the Town’s cemeteries, sponsored by the Stanford Historical Society.</w:t>
      </w:r>
    </w:p>
    <w:p w14:paraId="7907C946" w14:textId="77777777" w:rsidR="00B74D9D" w:rsidRDefault="00B74D9D" w:rsidP="00FB7B18"/>
    <w:p w14:paraId="4AEF2EB7" w14:textId="5DD3269A" w:rsidR="00F57758" w:rsidRPr="001B6A0A" w:rsidRDefault="00FB7B18" w:rsidP="00E7504B">
      <w:r>
        <w:rPr>
          <w:u w:val="single"/>
        </w:rPr>
        <w:t>PRIVILEGE OF THE FLOOR:</w:t>
      </w:r>
      <w:r>
        <w:t xml:space="preserve"> </w:t>
      </w:r>
      <w:r w:rsidR="00616202">
        <w:br/>
      </w:r>
      <w:r w:rsidR="00CC6EF7">
        <w:tab/>
      </w:r>
      <w:r w:rsidR="00E7504B">
        <w:t>No one addressed the Board.</w:t>
      </w:r>
    </w:p>
    <w:p w14:paraId="0059111F" w14:textId="77777777" w:rsidR="0098298E" w:rsidRDefault="0098298E" w:rsidP="0098298E">
      <w:pPr>
        <w:rPr>
          <w:u w:val="single"/>
        </w:rPr>
      </w:pPr>
    </w:p>
    <w:p w14:paraId="47338357" w14:textId="70E801EC" w:rsidR="00616202" w:rsidRDefault="0098298E" w:rsidP="00616202">
      <w:r>
        <w:rPr>
          <w:u w:val="single"/>
        </w:rPr>
        <w:t>MOTION TO APPROVE AGENDA:</w:t>
      </w:r>
      <w:r>
        <w:t xml:space="preserve"> A motion was made by Wendy Burton, seconded by </w:t>
      </w:r>
      <w:r w:rsidR="00E7504B">
        <w:t>Anne Arent</w:t>
      </w:r>
      <w:r>
        <w:t xml:space="preserve">, to approve the agenda.  Motion carried with all </w:t>
      </w:r>
      <w:r w:rsidR="006E0AFF">
        <w:t xml:space="preserve">present </w:t>
      </w:r>
      <w:r>
        <w:t>voting in favor.</w:t>
      </w:r>
    </w:p>
    <w:p w14:paraId="59C0D9FD" w14:textId="5677B6B8" w:rsidR="00E7504B" w:rsidRDefault="00E7504B" w:rsidP="00616202"/>
    <w:p w14:paraId="49A99BB1" w14:textId="234B0866" w:rsidR="00E7504B" w:rsidRDefault="00E7504B" w:rsidP="00E7504B">
      <w:pPr>
        <w:jc w:val="center"/>
        <w:rPr>
          <w:u w:val="single"/>
        </w:rPr>
      </w:pPr>
      <w:r>
        <w:rPr>
          <w:u w:val="single"/>
        </w:rPr>
        <w:t>PUBLIC HEARING:</w:t>
      </w:r>
    </w:p>
    <w:p w14:paraId="108E080D" w14:textId="312ED8AC" w:rsidR="00E7504B" w:rsidRPr="00E7504B" w:rsidRDefault="00E7504B" w:rsidP="00E7504B">
      <w:pPr>
        <w:jc w:val="center"/>
        <w:rPr>
          <w:u w:val="single"/>
        </w:rPr>
      </w:pPr>
      <w:r>
        <w:rPr>
          <w:u w:val="single"/>
        </w:rPr>
        <w:t>AMENDING CHAPTER 56 OF THE TOWN OF STANFORD CODE ENTITLED “ALARMS”</w:t>
      </w:r>
    </w:p>
    <w:p w14:paraId="55186E64" w14:textId="77777777" w:rsidR="00FC1B84" w:rsidRDefault="00E7504B" w:rsidP="00616202">
      <w:r>
        <w:tab/>
        <w:t>A motion was made by Wendy Burton, seconded by Margaret Fallon, to open the Public Hearing amending Chapter</w:t>
      </w:r>
      <w:r w:rsidR="00FC1B84">
        <w:t xml:space="preserve"> 56 of the “Alarm” law.  Motion carried with all in favor.</w:t>
      </w:r>
    </w:p>
    <w:p w14:paraId="21ED26B8" w14:textId="3A98FD3B" w:rsidR="00914B9C" w:rsidRDefault="00FC1B84" w:rsidP="00616202">
      <w:r>
        <w:tab/>
        <w:t>Supervisor</w:t>
      </w:r>
      <w:r w:rsidR="00501CD0">
        <w:t xml:space="preserve"> Burton explained that the Fire Company had requested this change due to the number of false alarms, and that by law, they must respond to every </w:t>
      </w:r>
      <w:r w:rsidR="00F97B79">
        <w:t>call</w:t>
      </w:r>
      <w:r w:rsidR="00501CD0">
        <w:t xml:space="preserve">.  The fees have been increased so that people </w:t>
      </w:r>
      <w:r w:rsidR="00F97B79">
        <w:t xml:space="preserve">will </w:t>
      </w:r>
      <w:r w:rsidR="00501CD0">
        <w:t>pay attention and the Fire Company’s time is not wasted.</w:t>
      </w:r>
    </w:p>
    <w:p w14:paraId="27D377D1" w14:textId="4DB68176" w:rsidR="00501CD0" w:rsidRDefault="00501CD0" w:rsidP="00616202">
      <w:r>
        <w:tab/>
        <w:t xml:space="preserve">Attorney Butts stated that this amendment was a Type 2 </w:t>
      </w:r>
      <w:proofErr w:type="gramStart"/>
      <w:r>
        <w:t>action</w:t>
      </w:r>
      <w:proofErr w:type="gramEnd"/>
      <w:r>
        <w:t xml:space="preserve"> and no environmental impact statement was needed.  It was a procedural change to mainly increase the fees progressively within any calendar year for false alarms.  He added that injuries could occur to firemen on the way to these mandatory calls.</w:t>
      </w:r>
    </w:p>
    <w:p w14:paraId="6D917CA2" w14:textId="5953A77C" w:rsidR="00501CD0" w:rsidRDefault="00501CD0" w:rsidP="00616202">
      <w:r>
        <w:tab/>
        <w:t>With no comments heard, Wendy Burton made a motion to close the Public Hearing</w:t>
      </w:r>
      <w:r w:rsidR="00676570">
        <w:t>,</w:t>
      </w:r>
      <w:r>
        <w:t xml:space="preserve"> seconded by Margaret Fallon, and she added that the adoption of this law would probably be at the end of the month at a special meeting.</w:t>
      </w:r>
      <w:r w:rsidR="006E0AFF">
        <w:t xml:space="preserve">  Motion carried with all present voting in favor.</w:t>
      </w:r>
    </w:p>
    <w:p w14:paraId="5514F65A" w14:textId="77777777" w:rsidR="006E0AFF" w:rsidRDefault="006E0AFF" w:rsidP="00616202"/>
    <w:p w14:paraId="40175196" w14:textId="77777777" w:rsidR="00E65EFD" w:rsidRDefault="00EF3D9B" w:rsidP="005C2A1D">
      <w:pPr>
        <w:rPr>
          <w:rFonts w:eastAsiaTheme="minorHAnsi"/>
        </w:rPr>
      </w:pPr>
      <w:r w:rsidRPr="00F57758">
        <w:rPr>
          <w:rFonts w:eastAsiaTheme="minorHAnsi"/>
          <w:u w:val="single"/>
        </w:rPr>
        <w:t>NEW BUSINESS:</w:t>
      </w:r>
      <w:r w:rsidR="00F57758" w:rsidRPr="00F57758">
        <w:rPr>
          <w:rFonts w:eastAsiaTheme="minorHAnsi"/>
          <w:u w:val="single"/>
        </w:rPr>
        <w:br/>
        <w:t>1.</w:t>
      </w:r>
      <w:r w:rsidR="005E0AF7">
        <w:rPr>
          <w:rFonts w:eastAsiaTheme="minorHAnsi"/>
          <w:u w:val="single"/>
        </w:rPr>
        <w:t xml:space="preserve"> </w:t>
      </w:r>
      <w:r w:rsidR="005C2A1D">
        <w:rPr>
          <w:rFonts w:eastAsiaTheme="minorHAnsi"/>
          <w:u w:val="single"/>
        </w:rPr>
        <w:t>TRANSFER STATION FEES FOR 2023:</w:t>
      </w:r>
      <w:r w:rsidR="005C2A1D">
        <w:rPr>
          <w:rFonts w:eastAsiaTheme="minorHAnsi"/>
        </w:rPr>
        <w:t xml:space="preserve"> Discussion followed regarding the rates at the</w:t>
      </w:r>
    </w:p>
    <w:p w14:paraId="2EE71B84" w14:textId="0AF62781" w:rsidR="00E65EFD" w:rsidRDefault="00E65EFD" w:rsidP="00E65EFD">
      <w:pPr>
        <w:jc w:val="right"/>
        <w:rPr>
          <w:rFonts w:eastAsiaTheme="minorHAnsi"/>
        </w:rPr>
      </w:pPr>
      <w:r>
        <w:rPr>
          <w:rFonts w:eastAsiaTheme="minorHAnsi"/>
        </w:rPr>
        <w:lastRenderedPageBreak/>
        <w:t>Town Board Minutes</w:t>
      </w:r>
    </w:p>
    <w:p w14:paraId="20563178" w14:textId="112F5414" w:rsidR="00E65EFD" w:rsidRDefault="00E65EFD" w:rsidP="00E65EFD">
      <w:pPr>
        <w:jc w:val="right"/>
        <w:rPr>
          <w:rFonts w:eastAsiaTheme="minorHAnsi"/>
        </w:rPr>
      </w:pPr>
      <w:r>
        <w:rPr>
          <w:rFonts w:eastAsiaTheme="minorHAnsi"/>
        </w:rPr>
        <w:t>12/8/22, page 2</w:t>
      </w:r>
    </w:p>
    <w:p w14:paraId="02F640B4" w14:textId="7317640D" w:rsidR="00F57758" w:rsidRPr="005C2A1D" w:rsidRDefault="005C2A1D" w:rsidP="005C2A1D">
      <w:pPr>
        <w:rPr>
          <w:rFonts w:eastAsiaTheme="minorHAnsi"/>
        </w:rPr>
      </w:pPr>
      <w:r>
        <w:rPr>
          <w:rFonts w:eastAsiaTheme="minorHAnsi"/>
        </w:rPr>
        <w:t>Transfer Station for 2023, since higher haulage fees and fuel costs have been billed, and that the Town of Clinton is closing their Transfer Station.  After discussion, a motion was made by Wendy Burton, seconded by Margaret Fallon, to increase the resident sticker fee to $15, the non-resident fee to $45, and the garbage bags fees for a 32-gal. bag size to $5 and the large leaf bag to $7.  All other fees will remain the same.  Motion carried with all present voting in favor.</w:t>
      </w:r>
    </w:p>
    <w:p w14:paraId="1E30523F" w14:textId="3ECFFD0C" w:rsidR="001D1CA3" w:rsidRDefault="001D1CA3" w:rsidP="00F57758">
      <w:pPr>
        <w:rPr>
          <w:rFonts w:eastAsiaTheme="minorHAnsi"/>
        </w:rPr>
      </w:pPr>
    </w:p>
    <w:p w14:paraId="7BCE99D5" w14:textId="375E0812" w:rsidR="001D1CA3" w:rsidRDefault="001D1CA3" w:rsidP="00F57758">
      <w:pPr>
        <w:rPr>
          <w:rFonts w:eastAsiaTheme="minorHAnsi"/>
        </w:rPr>
      </w:pPr>
      <w:r>
        <w:rPr>
          <w:rFonts w:eastAsiaTheme="minorHAnsi"/>
          <w:u w:val="single"/>
        </w:rPr>
        <w:t xml:space="preserve">2. </w:t>
      </w:r>
      <w:r w:rsidR="0075586F" w:rsidRPr="0075586F">
        <w:rPr>
          <w:rFonts w:eastAsiaTheme="minorHAnsi"/>
          <w:u w:val="single"/>
        </w:rPr>
        <w:t>RATIFY UNION CONTRACT:</w:t>
      </w:r>
      <w:r w:rsidR="0075586F">
        <w:rPr>
          <w:rFonts w:eastAsiaTheme="minorHAnsi"/>
        </w:rPr>
        <w:t xml:space="preserve"> The Highway union’s contract was not completed by the prior administration so a re-negotiated </w:t>
      </w:r>
      <w:r w:rsidR="004D630B">
        <w:rPr>
          <w:rFonts w:eastAsiaTheme="minorHAnsi"/>
        </w:rPr>
        <w:t xml:space="preserve">4-year </w:t>
      </w:r>
      <w:r w:rsidR="0075586F">
        <w:rPr>
          <w:rFonts w:eastAsiaTheme="minorHAnsi"/>
        </w:rPr>
        <w:t>contract was approved and the memorandum of agreement was signed.  A motion was made by Wendy Burton, seconded by Margaret Fallon, to ratify the contract.  Motion carried with all present voting in favor.</w:t>
      </w:r>
    </w:p>
    <w:p w14:paraId="14B616C5" w14:textId="289441D5" w:rsidR="001D1CA3" w:rsidRDefault="001D1CA3" w:rsidP="00F57758">
      <w:pPr>
        <w:rPr>
          <w:rFonts w:eastAsiaTheme="minorHAnsi"/>
        </w:rPr>
      </w:pPr>
    </w:p>
    <w:p w14:paraId="0C1F5ABF" w14:textId="233749FA" w:rsidR="001D1CA3" w:rsidRPr="00A711D7" w:rsidRDefault="0075586F" w:rsidP="00A711D7">
      <w:pPr>
        <w:rPr>
          <w:rFonts w:eastAsiaTheme="minorHAnsi"/>
        </w:rPr>
      </w:pPr>
      <w:r>
        <w:rPr>
          <w:rFonts w:eastAsiaTheme="minorHAnsi"/>
          <w:u w:val="single"/>
        </w:rPr>
        <w:t>3</w:t>
      </w:r>
      <w:r w:rsidR="001D1CA3">
        <w:rPr>
          <w:rFonts w:eastAsiaTheme="minorHAnsi"/>
          <w:u w:val="single"/>
        </w:rPr>
        <w:t>. RESOLUTION #</w:t>
      </w:r>
      <w:proofErr w:type="spellStart"/>
      <w:r w:rsidR="001D1CA3">
        <w:rPr>
          <w:rFonts w:eastAsiaTheme="minorHAnsi"/>
          <w:u w:val="single"/>
        </w:rPr>
        <w:t>1</w:t>
      </w:r>
      <w:r>
        <w:rPr>
          <w:rFonts w:eastAsiaTheme="minorHAnsi"/>
          <w:u w:val="single"/>
        </w:rPr>
        <w:t>2</w:t>
      </w:r>
      <w:r w:rsidR="001D1CA3">
        <w:rPr>
          <w:rFonts w:eastAsiaTheme="minorHAnsi"/>
          <w:u w:val="single"/>
        </w:rPr>
        <w:t>A</w:t>
      </w:r>
      <w:proofErr w:type="spellEnd"/>
      <w:r w:rsidR="001D1CA3">
        <w:rPr>
          <w:rFonts w:eastAsiaTheme="minorHAnsi"/>
          <w:u w:val="single"/>
        </w:rPr>
        <w:t xml:space="preserve"> OF 2022</w:t>
      </w:r>
      <w:r w:rsidR="00A711D7">
        <w:rPr>
          <w:rFonts w:eastAsiaTheme="minorHAnsi"/>
          <w:u w:val="single"/>
        </w:rPr>
        <w:t>-GENERAL AND HIGHWAY FUNDS BUDGET RESOLUTION</w:t>
      </w:r>
      <w:r w:rsidR="001D1CA3">
        <w:rPr>
          <w:rFonts w:eastAsiaTheme="minorHAnsi"/>
          <w:u w:val="single"/>
        </w:rPr>
        <w:t>:</w:t>
      </w:r>
      <w:r w:rsidR="001D1CA3">
        <w:rPr>
          <w:rFonts w:eastAsiaTheme="minorHAnsi"/>
        </w:rPr>
        <w:t xml:space="preserve"> The following resolution was offered by Wendy Burton, seconded by Margaret Fallon:</w:t>
      </w:r>
      <w:r w:rsidR="00A711D7">
        <w:rPr>
          <w:rFonts w:eastAsiaTheme="minorHAnsi"/>
        </w:rPr>
        <w:t xml:space="preserve">                                      </w:t>
      </w:r>
      <w:r w:rsidR="001D1CA3">
        <w:rPr>
          <w:rFonts w:eastAsiaTheme="minorHAnsi"/>
          <w:b/>
          <w:bCs/>
          <w:u w:val="single"/>
        </w:rPr>
        <w:t>RESOLUTION #</w:t>
      </w:r>
      <w:proofErr w:type="spellStart"/>
      <w:r w:rsidR="001D1CA3">
        <w:rPr>
          <w:rFonts w:eastAsiaTheme="minorHAnsi"/>
          <w:b/>
          <w:bCs/>
          <w:u w:val="single"/>
        </w:rPr>
        <w:t>1</w:t>
      </w:r>
      <w:r>
        <w:rPr>
          <w:rFonts w:eastAsiaTheme="minorHAnsi"/>
          <w:b/>
          <w:bCs/>
          <w:u w:val="single"/>
        </w:rPr>
        <w:t>2</w:t>
      </w:r>
      <w:r w:rsidR="001D1CA3">
        <w:rPr>
          <w:rFonts w:eastAsiaTheme="minorHAnsi"/>
          <w:b/>
          <w:bCs/>
          <w:u w:val="single"/>
        </w:rPr>
        <w:t>A</w:t>
      </w:r>
      <w:proofErr w:type="spellEnd"/>
      <w:r w:rsidR="001D1CA3">
        <w:rPr>
          <w:rFonts w:eastAsiaTheme="minorHAnsi"/>
          <w:b/>
          <w:bCs/>
          <w:u w:val="single"/>
        </w:rPr>
        <w:t xml:space="preserve"> OF 202</w:t>
      </w:r>
      <w:r>
        <w:rPr>
          <w:rFonts w:eastAsiaTheme="minorHAnsi"/>
          <w:b/>
          <w:bCs/>
          <w:u w:val="single"/>
        </w:rPr>
        <w:t>2</w:t>
      </w:r>
    </w:p>
    <w:p w14:paraId="16F7CC7B" w14:textId="13954EF2" w:rsidR="001961A8" w:rsidRDefault="0075586F" w:rsidP="001961A8">
      <w:pPr>
        <w:jc w:val="center"/>
        <w:rPr>
          <w:rFonts w:eastAsiaTheme="minorHAnsi"/>
          <w:b/>
          <w:bCs/>
          <w:u w:val="single"/>
        </w:rPr>
      </w:pPr>
      <w:r>
        <w:rPr>
          <w:rFonts w:eastAsiaTheme="minorHAnsi"/>
          <w:b/>
          <w:bCs/>
          <w:u w:val="single"/>
        </w:rPr>
        <w:t>GENERAL AND HIGHWAY FINDS BUDGET RESOLUTION</w:t>
      </w:r>
      <w:r w:rsidR="001961A8">
        <w:rPr>
          <w:rFonts w:eastAsiaTheme="minorHAnsi"/>
          <w:b/>
          <w:bCs/>
          <w:u w:val="single"/>
        </w:rPr>
        <w:t>S</w:t>
      </w:r>
    </w:p>
    <w:p w14:paraId="62024658" w14:textId="1FBC556F" w:rsidR="001961A8" w:rsidRPr="001961A8" w:rsidRDefault="001961A8" w:rsidP="001961A8">
      <w:pPr>
        <w:jc w:val="center"/>
        <w:rPr>
          <w:rFonts w:eastAsia="Arial"/>
          <w:sz w:val="22"/>
          <w:szCs w:val="22"/>
          <w:lang w:val="en"/>
        </w:rPr>
      </w:pPr>
      <w:r>
        <w:rPr>
          <w:rFonts w:eastAsiaTheme="minorHAnsi"/>
        </w:rPr>
        <w:t>Motion made by Wendy Burton, seconded by Anne Arent</w:t>
      </w:r>
    </w:p>
    <w:p w14:paraId="441D8B1C" w14:textId="7F5949EE" w:rsidR="001961A8" w:rsidRPr="001961A8" w:rsidRDefault="001961A8" w:rsidP="001961A8">
      <w:pPr>
        <w:rPr>
          <w:rFonts w:eastAsia="Arial"/>
          <w:sz w:val="22"/>
          <w:szCs w:val="22"/>
          <w:lang w:val="en"/>
        </w:rPr>
      </w:pPr>
      <w:r>
        <w:rPr>
          <w:rFonts w:eastAsia="Arial"/>
          <w:bCs/>
          <w:sz w:val="22"/>
          <w:szCs w:val="22"/>
          <w:lang w:val="en"/>
        </w:rPr>
        <w:tab/>
      </w:r>
      <w:r w:rsidRPr="001961A8">
        <w:rPr>
          <w:rFonts w:eastAsia="Arial"/>
          <w:b/>
          <w:sz w:val="22"/>
          <w:szCs w:val="22"/>
          <w:lang w:val="en"/>
        </w:rPr>
        <w:t>Whereas</w:t>
      </w:r>
      <w:r w:rsidRPr="001961A8">
        <w:rPr>
          <w:rFonts w:eastAsia="Arial"/>
          <w:sz w:val="22"/>
          <w:szCs w:val="22"/>
          <w:lang w:val="en"/>
        </w:rPr>
        <w:t xml:space="preserve"> the Town of Stanford has expenditures for the adopted 2022 General Fund and Highway Fund budget lines that will exceed the amount of fund available in these certain budget lines, and</w:t>
      </w:r>
    </w:p>
    <w:p w14:paraId="3C6E774E" w14:textId="77777777" w:rsidR="001961A8" w:rsidRPr="001961A8" w:rsidRDefault="001961A8" w:rsidP="001961A8">
      <w:pPr>
        <w:rPr>
          <w:rFonts w:eastAsia="Arial"/>
          <w:sz w:val="22"/>
          <w:szCs w:val="22"/>
          <w:lang w:val="en"/>
        </w:rPr>
      </w:pPr>
      <w:r w:rsidRPr="001961A8">
        <w:rPr>
          <w:rFonts w:eastAsia="Arial"/>
          <w:sz w:val="22"/>
          <w:szCs w:val="22"/>
          <w:lang w:val="en"/>
        </w:rPr>
        <w:tab/>
      </w:r>
      <w:r w:rsidRPr="001961A8">
        <w:rPr>
          <w:rFonts w:eastAsia="Arial"/>
          <w:b/>
          <w:sz w:val="22"/>
          <w:szCs w:val="22"/>
          <w:lang w:val="en"/>
        </w:rPr>
        <w:t>Whereas</w:t>
      </w:r>
      <w:r w:rsidRPr="001961A8">
        <w:rPr>
          <w:rFonts w:eastAsia="Arial"/>
          <w:sz w:val="22"/>
          <w:szCs w:val="22"/>
          <w:lang w:val="en"/>
        </w:rPr>
        <w:t>, the General and Highway Funds have funds available in other lines and needs to transfer such funds to provide for expenditures,</w:t>
      </w:r>
    </w:p>
    <w:p w14:paraId="74E3C5C5" w14:textId="77777777" w:rsidR="001961A8" w:rsidRPr="001961A8" w:rsidRDefault="001961A8" w:rsidP="001961A8">
      <w:pPr>
        <w:rPr>
          <w:rFonts w:eastAsia="Arial"/>
          <w:sz w:val="22"/>
          <w:szCs w:val="22"/>
          <w:lang w:val="en"/>
        </w:rPr>
      </w:pPr>
      <w:r w:rsidRPr="001961A8">
        <w:rPr>
          <w:rFonts w:eastAsia="Arial"/>
          <w:sz w:val="22"/>
          <w:szCs w:val="22"/>
          <w:lang w:val="en"/>
        </w:rPr>
        <w:tab/>
      </w:r>
      <w:r w:rsidRPr="001961A8">
        <w:rPr>
          <w:rFonts w:eastAsia="Arial"/>
          <w:b/>
          <w:bCs/>
          <w:sz w:val="22"/>
          <w:szCs w:val="22"/>
          <w:lang w:val="en"/>
        </w:rPr>
        <w:t>Now therefore be it resolved</w:t>
      </w:r>
      <w:r w:rsidRPr="001961A8">
        <w:rPr>
          <w:rFonts w:eastAsia="Arial"/>
          <w:sz w:val="22"/>
          <w:szCs w:val="22"/>
          <w:lang w:val="en"/>
        </w:rPr>
        <w:t xml:space="preserve"> that the Town of Stanford Town Board hereby amends and transfers from and to budget lines listed below for FY 2022:</w:t>
      </w:r>
    </w:p>
    <w:p w14:paraId="61271FFC" w14:textId="77777777" w:rsidR="001961A8" w:rsidRPr="001961A8" w:rsidRDefault="001961A8" w:rsidP="001961A8">
      <w:pPr>
        <w:rPr>
          <w:rFonts w:eastAsia="Arial"/>
          <w:sz w:val="22"/>
          <w:szCs w:val="22"/>
          <w:u w:val="single"/>
          <w:lang w:val="en"/>
        </w:rPr>
      </w:pPr>
      <w:r w:rsidRPr="001961A8">
        <w:rPr>
          <w:rFonts w:eastAsia="Arial"/>
          <w:sz w:val="22"/>
          <w:szCs w:val="22"/>
          <w:u w:val="single"/>
          <w:lang w:val="en"/>
        </w:rPr>
        <w:t>ACCOUNT</w:t>
      </w:r>
      <w:r w:rsidRPr="001961A8">
        <w:rPr>
          <w:rFonts w:eastAsia="Arial"/>
          <w:sz w:val="22"/>
          <w:szCs w:val="22"/>
          <w:u w:val="single"/>
          <w:lang w:val="en"/>
        </w:rPr>
        <w:tab/>
      </w:r>
      <w:r w:rsidRPr="001961A8">
        <w:rPr>
          <w:rFonts w:eastAsia="Arial"/>
          <w:sz w:val="22"/>
          <w:szCs w:val="22"/>
          <w:u w:val="single"/>
          <w:lang w:val="en"/>
        </w:rPr>
        <w:tab/>
        <w:t>DESCRIPTION</w:t>
      </w:r>
      <w:r w:rsidRPr="001961A8">
        <w:rPr>
          <w:rFonts w:eastAsia="Arial"/>
          <w:sz w:val="22"/>
          <w:szCs w:val="22"/>
          <w:u w:val="single"/>
          <w:lang w:val="en"/>
        </w:rPr>
        <w:tab/>
        <w:t xml:space="preserve">     </w:t>
      </w:r>
      <w:r w:rsidRPr="001961A8">
        <w:rPr>
          <w:rFonts w:eastAsia="Arial"/>
          <w:sz w:val="22"/>
          <w:szCs w:val="22"/>
          <w:u w:val="single"/>
          <w:lang w:val="en"/>
        </w:rPr>
        <w:tab/>
        <w:t>INCREASE</w:t>
      </w:r>
      <w:r w:rsidRPr="001961A8">
        <w:rPr>
          <w:rFonts w:eastAsia="Arial"/>
          <w:sz w:val="22"/>
          <w:szCs w:val="22"/>
          <w:u w:val="single"/>
          <w:lang w:val="en"/>
        </w:rPr>
        <w:tab/>
      </w:r>
      <w:r w:rsidRPr="001961A8">
        <w:rPr>
          <w:rFonts w:eastAsia="Arial"/>
          <w:sz w:val="22"/>
          <w:szCs w:val="22"/>
          <w:u w:val="single"/>
          <w:lang w:val="en"/>
        </w:rPr>
        <w:tab/>
        <w:t>DECREASE</w:t>
      </w:r>
    </w:p>
    <w:p w14:paraId="3502E57B" w14:textId="77777777" w:rsidR="001961A8" w:rsidRPr="001961A8" w:rsidRDefault="001961A8" w:rsidP="001961A8">
      <w:pPr>
        <w:rPr>
          <w:rFonts w:eastAsia="Arial"/>
          <w:b/>
          <w:bCs/>
          <w:sz w:val="22"/>
          <w:szCs w:val="22"/>
        </w:rPr>
      </w:pPr>
      <w:r w:rsidRPr="001961A8">
        <w:rPr>
          <w:rFonts w:eastAsia="Arial"/>
          <w:b/>
          <w:bCs/>
          <w:sz w:val="22"/>
          <w:szCs w:val="22"/>
        </w:rPr>
        <w:t>General Fund:</w:t>
      </w:r>
    </w:p>
    <w:p w14:paraId="4B2A7ED8" w14:textId="77777777" w:rsidR="001961A8" w:rsidRPr="001961A8" w:rsidRDefault="001961A8" w:rsidP="001961A8">
      <w:pPr>
        <w:rPr>
          <w:rFonts w:eastAsia="Arial"/>
          <w:sz w:val="22"/>
          <w:szCs w:val="22"/>
        </w:rPr>
      </w:pPr>
      <w:r w:rsidRPr="001961A8">
        <w:rPr>
          <w:rFonts w:eastAsia="Arial"/>
          <w:sz w:val="22"/>
          <w:szCs w:val="22"/>
        </w:rPr>
        <w:t>00-01-1010-40    Town Board Contractual</w:t>
      </w:r>
      <w:r w:rsidRPr="001961A8">
        <w:rPr>
          <w:rFonts w:eastAsia="Arial"/>
          <w:sz w:val="22"/>
          <w:szCs w:val="22"/>
        </w:rPr>
        <w:tab/>
        <w:t xml:space="preserve">         +$13.12</w:t>
      </w:r>
    </w:p>
    <w:p w14:paraId="3850F22C" w14:textId="77777777" w:rsidR="001961A8" w:rsidRPr="001961A8" w:rsidRDefault="001961A8" w:rsidP="001961A8">
      <w:pPr>
        <w:rPr>
          <w:rFonts w:eastAsia="Arial"/>
          <w:sz w:val="22"/>
          <w:szCs w:val="22"/>
        </w:rPr>
      </w:pPr>
      <w:r w:rsidRPr="001961A8">
        <w:rPr>
          <w:rFonts w:eastAsia="Arial"/>
          <w:sz w:val="22"/>
          <w:szCs w:val="22"/>
        </w:rPr>
        <w:t xml:space="preserve">00-01-1340-40    Budget Contractual                           </w:t>
      </w:r>
      <w:r w:rsidRPr="001961A8">
        <w:rPr>
          <w:rFonts w:eastAsia="Arial"/>
          <w:sz w:val="22"/>
          <w:szCs w:val="22"/>
        </w:rPr>
        <w:tab/>
        <w:t xml:space="preserve">                               -$13.12</w:t>
      </w:r>
    </w:p>
    <w:p w14:paraId="14674353" w14:textId="77777777" w:rsidR="001961A8" w:rsidRPr="001961A8" w:rsidRDefault="001961A8" w:rsidP="001961A8">
      <w:pPr>
        <w:rPr>
          <w:rFonts w:eastAsia="Arial"/>
          <w:sz w:val="22"/>
          <w:szCs w:val="22"/>
        </w:rPr>
      </w:pPr>
      <w:r w:rsidRPr="001961A8">
        <w:rPr>
          <w:rFonts w:eastAsia="Arial"/>
          <w:sz w:val="22"/>
          <w:szCs w:val="22"/>
        </w:rPr>
        <w:t xml:space="preserve">00-01-1110-41    Court Prosecutor </w:t>
      </w:r>
      <w:r w:rsidRPr="001961A8">
        <w:rPr>
          <w:rFonts w:eastAsia="Arial"/>
          <w:sz w:val="22"/>
          <w:szCs w:val="22"/>
        </w:rPr>
        <w:tab/>
        <w:t xml:space="preserve">                     +$8,635.00</w:t>
      </w:r>
      <w:r w:rsidRPr="001961A8">
        <w:rPr>
          <w:rFonts w:eastAsia="Arial"/>
          <w:sz w:val="22"/>
          <w:szCs w:val="22"/>
        </w:rPr>
        <w:tab/>
      </w:r>
      <w:r w:rsidRPr="001961A8">
        <w:rPr>
          <w:rFonts w:eastAsia="Arial"/>
          <w:sz w:val="22"/>
          <w:szCs w:val="22"/>
        </w:rPr>
        <w:tab/>
      </w:r>
      <w:r w:rsidRPr="001961A8">
        <w:rPr>
          <w:rFonts w:eastAsia="Arial"/>
          <w:sz w:val="22"/>
          <w:szCs w:val="22"/>
        </w:rPr>
        <w:tab/>
        <w:t xml:space="preserve"> </w:t>
      </w:r>
    </w:p>
    <w:p w14:paraId="588E899D" w14:textId="77777777" w:rsidR="001961A8" w:rsidRPr="001961A8" w:rsidRDefault="001961A8" w:rsidP="001961A8">
      <w:pPr>
        <w:rPr>
          <w:rFonts w:eastAsia="Arial"/>
          <w:b/>
          <w:sz w:val="22"/>
          <w:szCs w:val="22"/>
        </w:rPr>
      </w:pPr>
      <w:r w:rsidRPr="001961A8">
        <w:rPr>
          <w:rFonts w:eastAsia="Arial"/>
          <w:sz w:val="22"/>
          <w:szCs w:val="22"/>
        </w:rPr>
        <w:t xml:space="preserve">00-01-1110-11    Court Help      </w:t>
      </w:r>
      <w:r w:rsidRPr="001961A8">
        <w:rPr>
          <w:rFonts w:eastAsia="Arial"/>
          <w:sz w:val="22"/>
          <w:szCs w:val="22"/>
        </w:rPr>
        <w:tab/>
      </w:r>
      <w:r w:rsidRPr="001961A8">
        <w:rPr>
          <w:rFonts w:eastAsia="Arial"/>
          <w:sz w:val="22"/>
          <w:szCs w:val="22"/>
        </w:rPr>
        <w:tab/>
        <w:t xml:space="preserve">                                                        -$2,080.00</w:t>
      </w:r>
    </w:p>
    <w:p w14:paraId="6F422A4B" w14:textId="77777777" w:rsidR="001961A8" w:rsidRPr="001961A8" w:rsidRDefault="001961A8" w:rsidP="001961A8">
      <w:pPr>
        <w:rPr>
          <w:rFonts w:eastAsia="Arial"/>
          <w:bCs/>
          <w:sz w:val="22"/>
          <w:szCs w:val="22"/>
        </w:rPr>
      </w:pPr>
      <w:r w:rsidRPr="001961A8">
        <w:rPr>
          <w:rFonts w:eastAsia="Arial"/>
          <w:bCs/>
          <w:sz w:val="22"/>
          <w:szCs w:val="22"/>
        </w:rPr>
        <w:t>00-01-1110-42    Court Security                                                                      -$2,000.00</w:t>
      </w:r>
    </w:p>
    <w:p w14:paraId="585D6C6A" w14:textId="77777777" w:rsidR="001961A8" w:rsidRPr="001961A8" w:rsidRDefault="001961A8" w:rsidP="001961A8">
      <w:pPr>
        <w:rPr>
          <w:rFonts w:eastAsia="Arial"/>
          <w:bCs/>
          <w:sz w:val="22"/>
          <w:szCs w:val="22"/>
        </w:rPr>
      </w:pPr>
      <w:r w:rsidRPr="001961A8">
        <w:rPr>
          <w:rFonts w:eastAsia="Arial"/>
          <w:bCs/>
          <w:sz w:val="22"/>
          <w:szCs w:val="22"/>
        </w:rPr>
        <w:t xml:space="preserve">00-01-1110-40    Court Contractual                                                                 -$4,555.00          </w:t>
      </w:r>
    </w:p>
    <w:p w14:paraId="13151160" w14:textId="77777777" w:rsidR="001961A8" w:rsidRPr="001961A8" w:rsidRDefault="001961A8" w:rsidP="001961A8">
      <w:pPr>
        <w:rPr>
          <w:rFonts w:eastAsia="Arial"/>
          <w:bCs/>
          <w:sz w:val="22"/>
          <w:szCs w:val="22"/>
        </w:rPr>
      </w:pPr>
      <w:r w:rsidRPr="001961A8">
        <w:rPr>
          <w:rFonts w:eastAsia="Arial"/>
          <w:bCs/>
          <w:sz w:val="22"/>
          <w:szCs w:val="22"/>
        </w:rPr>
        <w:t>00-01-1330-40    Tax Collector Contractual                 +$5,654.17</w:t>
      </w:r>
    </w:p>
    <w:p w14:paraId="2A4854D0" w14:textId="77777777" w:rsidR="001961A8" w:rsidRPr="001961A8" w:rsidRDefault="001961A8" w:rsidP="001961A8">
      <w:pPr>
        <w:rPr>
          <w:rFonts w:eastAsia="Arial"/>
          <w:bCs/>
          <w:sz w:val="22"/>
          <w:szCs w:val="22"/>
        </w:rPr>
      </w:pPr>
      <w:r w:rsidRPr="001961A8">
        <w:rPr>
          <w:rFonts w:eastAsia="Arial"/>
          <w:bCs/>
          <w:sz w:val="22"/>
          <w:szCs w:val="22"/>
        </w:rPr>
        <w:t>00-07-8810-40    Cemeteries                                                                            -$5,654.17</w:t>
      </w:r>
    </w:p>
    <w:p w14:paraId="33EA673C" w14:textId="77777777" w:rsidR="001961A8" w:rsidRPr="001961A8" w:rsidRDefault="001961A8" w:rsidP="001961A8">
      <w:pPr>
        <w:rPr>
          <w:rFonts w:eastAsia="Arial"/>
          <w:bCs/>
          <w:sz w:val="22"/>
          <w:szCs w:val="22"/>
        </w:rPr>
      </w:pPr>
      <w:r w:rsidRPr="001961A8">
        <w:rPr>
          <w:rFonts w:eastAsia="Arial"/>
          <w:bCs/>
          <w:sz w:val="22"/>
          <w:szCs w:val="22"/>
        </w:rPr>
        <w:t>00-01-1930-40    Judgements/Claims                            +$72,500.00</w:t>
      </w:r>
    </w:p>
    <w:p w14:paraId="42874110" w14:textId="77777777" w:rsidR="001961A8" w:rsidRPr="001961A8" w:rsidRDefault="001961A8" w:rsidP="001961A8">
      <w:pPr>
        <w:rPr>
          <w:rFonts w:eastAsia="Arial"/>
          <w:bCs/>
          <w:sz w:val="22"/>
          <w:szCs w:val="22"/>
        </w:rPr>
      </w:pPr>
      <w:r w:rsidRPr="001961A8">
        <w:rPr>
          <w:rFonts w:eastAsia="Arial"/>
          <w:bCs/>
          <w:sz w:val="22"/>
          <w:szCs w:val="22"/>
        </w:rPr>
        <w:t>00-01-1990-40    Contingency                                                                         -$25,000.00</w:t>
      </w:r>
    </w:p>
    <w:p w14:paraId="59D7DB9A" w14:textId="77777777" w:rsidR="001961A8" w:rsidRPr="001961A8" w:rsidRDefault="001961A8" w:rsidP="001961A8">
      <w:pPr>
        <w:rPr>
          <w:rFonts w:eastAsia="Arial"/>
          <w:bCs/>
          <w:sz w:val="22"/>
          <w:szCs w:val="22"/>
        </w:rPr>
      </w:pPr>
      <w:r w:rsidRPr="001961A8">
        <w:rPr>
          <w:rFonts w:eastAsia="Arial"/>
          <w:bCs/>
          <w:sz w:val="22"/>
          <w:szCs w:val="22"/>
        </w:rPr>
        <w:t>00-07-8011-41   Zoning Comm Consultant                                                     -$35,000.00</w:t>
      </w:r>
    </w:p>
    <w:p w14:paraId="49108626" w14:textId="77777777" w:rsidR="001961A8" w:rsidRPr="001961A8" w:rsidRDefault="001961A8" w:rsidP="001961A8">
      <w:pPr>
        <w:rPr>
          <w:rFonts w:eastAsia="Arial"/>
          <w:bCs/>
          <w:sz w:val="22"/>
          <w:szCs w:val="22"/>
        </w:rPr>
      </w:pPr>
      <w:r w:rsidRPr="001961A8">
        <w:rPr>
          <w:rFonts w:eastAsia="Arial"/>
          <w:bCs/>
          <w:sz w:val="22"/>
          <w:szCs w:val="22"/>
        </w:rPr>
        <w:t>00-01-1320-40   Auditor                                                                                  -$5,500.00</w:t>
      </w:r>
    </w:p>
    <w:p w14:paraId="19F74C87" w14:textId="77777777" w:rsidR="001961A8" w:rsidRPr="001961A8" w:rsidRDefault="001961A8" w:rsidP="001961A8">
      <w:pPr>
        <w:rPr>
          <w:rFonts w:eastAsia="Arial"/>
          <w:bCs/>
          <w:sz w:val="22"/>
          <w:szCs w:val="22"/>
        </w:rPr>
      </w:pPr>
      <w:r w:rsidRPr="001961A8">
        <w:rPr>
          <w:rFonts w:eastAsia="Arial"/>
          <w:bCs/>
          <w:sz w:val="22"/>
          <w:szCs w:val="22"/>
        </w:rPr>
        <w:t>00-07-8011-10   Zoning Comm Salary                                                            -$3,403.00</w:t>
      </w:r>
    </w:p>
    <w:p w14:paraId="3F3FA006" w14:textId="77777777" w:rsidR="001961A8" w:rsidRPr="001961A8" w:rsidRDefault="001961A8" w:rsidP="001961A8">
      <w:pPr>
        <w:rPr>
          <w:rFonts w:eastAsia="Arial"/>
          <w:bCs/>
          <w:sz w:val="22"/>
          <w:szCs w:val="22"/>
        </w:rPr>
      </w:pPr>
      <w:r w:rsidRPr="001961A8">
        <w:rPr>
          <w:rFonts w:eastAsia="Arial"/>
          <w:bCs/>
          <w:sz w:val="22"/>
          <w:szCs w:val="22"/>
        </w:rPr>
        <w:t>00-07-8810-40   Cemeteries                                                                             -$3,597.00</w:t>
      </w:r>
    </w:p>
    <w:p w14:paraId="06EADCE0" w14:textId="77777777" w:rsidR="001961A8" w:rsidRPr="001961A8" w:rsidRDefault="001961A8" w:rsidP="001961A8">
      <w:pPr>
        <w:rPr>
          <w:rFonts w:eastAsia="Arial"/>
          <w:bCs/>
          <w:sz w:val="22"/>
          <w:szCs w:val="22"/>
          <w:lang w:val="es-ES"/>
        </w:rPr>
      </w:pPr>
      <w:r w:rsidRPr="001961A8">
        <w:rPr>
          <w:rFonts w:eastAsia="Arial"/>
          <w:bCs/>
          <w:sz w:val="22"/>
          <w:szCs w:val="22"/>
          <w:lang w:val="es-ES"/>
        </w:rPr>
        <w:t xml:space="preserve">00-07-8090-40   </w:t>
      </w:r>
      <w:proofErr w:type="spellStart"/>
      <w:r w:rsidRPr="001961A8">
        <w:rPr>
          <w:rFonts w:eastAsia="Arial"/>
          <w:bCs/>
          <w:sz w:val="22"/>
          <w:szCs w:val="22"/>
          <w:lang w:val="es-ES"/>
        </w:rPr>
        <w:t>Envir</w:t>
      </w:r>
      <w:proofErr w:type="spellEnd"/>
      <w:r w:rsidRPr="001961A8">
        <w:rPr>
          <w:rFonts w:eastAsia="Arial"/>
          <w:bCs/>
          <w:sz w:val="22"/>
          <w:szCs w:val="22"/>
          <w:lang w:val="es-ES"/>
        </w:rPr>
        <w:t xml:space="preserve"> </w:t>
      </w:r>
      <w:proofErr w:type="spellStart"/>
      <w:r w:rsidRPr="001961A8">
        <w:rPr>
          <w:rFonts w:eastAsia="Arial"/>
          <w:bCs/>
          <w:sz w:val="22"/>
          <w:szCs w:val="22"/>
          <w:lang w:val="es-ES"/>
        </w:rPr>
        <w:t>Controll</w:t>
      </w:r>
      <w:proofErr w:type="spellEnd"/>
      <w:r w:rsidRPr="001961A8">
        <w:rPr>
          <w:rFonts w:eastAsia="Arial"/>
          <w:bCs/>
          <w:sz w:val="22"/>
          <w:szCs w:val="22"/>
          <w:lang w:val="es-ES"/>
        </w:rPr>
        <w:t xml:space="preserve"> Contractual                  +$483.20                    </w:t>
      </w:r>
    </w:p>
    <w:p w14:paraId="7B2836EB" w14:textId="77777777" w:rsidR="001961A8" w:rsidRPr="001961A8" w:rsidRDefault="001961A8" w:rsidP="001961A8">
      <w:pPr>
        <w:rPr>
          <w:rFonts w:eastAsia="Arial"/>
          <w:bCs/>
          <w:sz w:val="22"/>
          <w:szCs w:val="22"/>
          <w:lang w:val="es-ES"/>
        </w:rPr>
      </w:pPr>
      <w:r w:rsidRPr="001961A8">
        <w:rPr>
          <w:rFonts w:eastAsia="Arial"/>
          <w:bCs/>
          <w:sz w:val="22"/>
          <w:szCs w:val="22"/>
          <w:lang w:val="es-ES"/>
        </w:rPr>
        <w:t xml:space="preserve">00-07-8090-10   </w:t>
      </w:r>
      <w:proofErr w:type="spellStart"/>
      <w:r w:rsidRPr="001961A8">
        <w:rPr>
          <w:rFonts w:eastAsia="Arial"/>
          <w:bCs/>
          <w:sz w:val="22"/>
          <w:szCs w:val="22"/>
          <w:lang w:val="es-ES"/>
        </w:rPr>
        <w:t>Envir</w:t>
      </w:r>
      <w:proofErr w:type="spellEnd"/>
      <w:r w:rsidRPr="001961A8">
        <w:rPr>
          <w:rFonts w:eastAsia="Arial"/>
          <w:bCs/>
          <w:sz w:val="22"/>
          <w:szCs w:val="22"/>
          <w:lang w:val="es-ES"/>
        </w:rPr>
        <w:t xml:space="preserve"> Control </w:t>
      </w:r>
      <w:proofErr w:type="spellStart"/>
      <w:r w:rsidRPr="001961A8">
        <w:rPr>
          <w:rFonts w:eastAsia="Arial"/>
          <w:bCs/>
          <w:sz w:val="22"/>
          <w:szCs w:val="22"/>
          <w:lang w:val="es-ES"/>
        </w:rPr>
        <w:t>Salary</w:t>
      </w:r>
      <w:proofErr w:type="spellEnd"/>
      <w:r w:rsidRPr="001961A8">
        <w:rPr>
          <w:rFonts w:eastAsia="Arial"/>
          <w:bCs/>
          <w:sz w:val="22"/>
          <w:szCs w:val="22"/>
          <w:lang w:val="es-ES"/>
        </w:rPr>
        <w:t xml:space="preserve">                                                             -$483.20</w:t>
      </w:r>
    </w:p>
    <w:p w14:paraId="50CFC264" w14:textId="77777777" w:rsidR="001961A8" w:rsidRPr="001961A8" w:rsidRDefault="001961A8" w:rsidP="001961A8">
      <w:pPr>
        <w:rPr>
          <w:rFonts w:eastAsia="Arial"/>
          <w:bCs/>
          <w:sz w:val="22"/>
          <w:szCs w:val="22"/>
        </w:rPr>
      </w:pPr>
      <w:r w:rsidRPr="001961A8">
        <w:rPr>
          <w:rFonts w:eastAsia="Arial"/>
          <w:bCs/>
          <w:sz w:val="22"/>
          <w:szCs w:val="22"/>
        </w:rPr>
        <w:t>00-08-9060-80   Medical Insurance                               +$3,900.00</w:t>
      </w:r>
    </w:p>
    <w:p w14:paraId="4D615B42" w14:textId="77777777" w:rsidR="001961A8" w:rsidRPr="001961A8" w:rsidRDefault="001961A8" w:rsidP="001961A8">
      <w:pPr>
        <w:rPr>
          <w:rFonts w:eastAsia="Arial"/>
          <w:bCs/>
          <w:sz w:val="22"/>
          <w:szCs w:val="22"/>
          <w:u w:val="single"/>
        </w:rPr>
      </w:pPr>
      <w:r w:rsidRPr="001961A8">
        <w:rPr>
          <w:rFonts w:eastAsia="Arial"/>
          <w:bCs/>
          <w:sz w:val="22"/>
          <w:szCs w:val="22"/>
          <w:u w:val="single"/>
        </w:rPr>
        <w:t>00-08-9050-80   NYS Unemployment                                                             -$3,900.00</w:t>
      </w:r>
    </w:p>
    <w:p w14:paraId="2AF6C028" w14:textId="77777777" w:rsidR="001961A8" w:rsidRPr="001961A8" w:rsidRDefault="001961A8" w:rsidP="001961A8">
      <w:pPr>
        <w:rPr>
          <w:rFonts w:eastAsia="Arial"/>
          <w:b/>
          <w:sz w:val="22"/>
          <w:szCs w:val="22"/>
          <w:lang w:val="en"/>
        </w:rPr>
      </w:pPr>
      <w:r w:rsidRPr="001961A8">
        <w:rPr>
          <w:rFonts w:eastAsia="Arial"/>
          <w:b/>
          <w:sz w:val="22"/>
          <w:szCs w:val="22"/>
          <w:lang w:val="en"/>
        </w:rPr>
        <w:t xml:space="preserve">Total Funds General:        </w:t>
      </w:r>
      <w:r w:rsidRPr="001961A8">
        <w:rPr>
          <w:rFonts w:eastAsia="Arial"/>
          <w:b/>
          <w:sz w:val="22"/>
          <w:szCs w:val="22"/>
          <w:lang w:val="en"/>
        </w:rPr>
        <w:tab/>
      </w:r>
      <w:r w:rsidRPr="001961A8">
        <w:rPr>
          <w:rFonts w:eastAsia="Arial"/>
          <w:b/>
          <w:sz w:val="22"/>
          <w:szCs w:val="22"/>
          <w:lang w:val="en"/>
        </w:rPr>
        <w:tab/>
      </w:r>
      <w:r w:rsidRPr="001961A8">
        <w:rPr>
          <w:rFonts w:eastAsia="Arial"/>
          <w:b/>
          <w:sz w:val="22"/>
          <w:szCs w:val="22"/>
          <w:lang w:val="en"/>
        </w:rPr>
        <w:tab/>
        <w:t xml:space="preserve">          $91,185.49               -$91,185.49       </w:t>
      </w:r>
    </w:p>
    <w:p w14:paraId="57367574" w14:textId="77777777" w:rsidR="001961A8" w:rsidRPr="001961A8" w:rsidRDefault="001961A8" w:rsidP="001961A8">
      <w:pPr>
        <w:rPr>
          <w:rFonts w:eastAsia="Arial"/>
          <w:b/>
          <w:sz w:val="22"/>
          <w:szCs w:val="22"/>
          <w:lang w:val="en"/>
        </w:rPr>
      </w:pPr>
    </w:p>
    <w:p w14:paraId="5F44C273" w14:textId="77777777" w:rsidR="001961A8" w:rsidRPr="001961A8" w:rsidRDefault="001961A8" w:rsidP="001961A8">
      <w:pPr>
        <w:rPr>
          <w:rFonts w:eastAsia="Arial"/>
          <w:b/>
          <w:sz w:val="22"/>
          <w:szCs w:val="22"/>
          <w:lang w:val="en"/>
        </w:rPr>
      </w:pPr>
      <w:r w:rsidRPr="001961A8">
        <w:rPr>
          <w:rFonts w:eastAsia="Arial"/>
          <w:b/>
          <w:sz w:val="22"/>
          <w:szCs w:val="22"/>
          <w:lang w:val="en"/>
        </w:rPr>
        <w:t>Highway Fund:</w:t>
      </w:r>
    </w:p>
    <w:p w14:paraId="6BE4916A" w14:textId="77777777" w:rsidR="001961A8" w:rsidRPr="001961A8" w:rsidRDefault="001961A8" w:rsidP="001961A8">
      <w:pPr>
        <w:rPr>
          <w:rFonts w:eastAsia="Arial"/>
          <w:bCs/>
          <w:sz w:val="22"/>
          <w:szCs w:val="22"/>
          <w:lang w:val="en"/>
        </w:rPr>
      </w:pPr>
      <w:r w:rsidRPr="001961A8">
        <w:rPr>
          <w:rFonts w:eastAsia="Arial"/>
          <w:bCs/>
          <w:sz w:val="22"/>
          <w:szCs w:val="22"/>
          <w:lang w:val="en"/>
        </w:rPr>
        <w:t>01-04-5110-44    General Repairs Stone                       +$20,000.00</w:t>
      </w:r>
    </w:p>
    <w:p w14:paraId="3AAB6EF8" w14:textId="77777777" w:rsidR="001961A8" w:rsidRPr="001961A8" w:rsidRDefault="001961A8" w:rsidP="001961A8">
      <w:pPr>
        <w:rPr>
          <w:rFonts w:eastAsia="Arial"/>
          <w:bCs/>
          <w:sz w:val="22"/>
          <w:szCs w:val="22"/>
          <w:lang w:val="en"/>
        </w:rPr>
      </w:pPr>
      <w:r w:rsidRPr="001961A8">
        <w:rPr>
          <w:rFonts w:eastAsia="Arial"/>
          <w:bCs/>
          <w:sz w:val="22"/>
          <w:szCs w:val="22"/>
          <w:lang w:val="en"/>
        </w:rPr>
        <w:t>01-04-5110-41    Gen Repairs Gas/ Hot &amp; Cold                                              -$20,000.00</w:t>
      </w:r>
    </w:p>
    <w:p w14:paraId="5DCCE374" w14:textId="77777777" w:rsidR="001961A8" w:rsidRPr="001961A8" w:rsidRDefault="001961A8" w:rsidP="001961A8">
      <w:pPr>
        <w:rPr>
          <w:rFonts w:eastAsia="Arial"/>
          <w:bCs/>
          <w:sz w:val="22"/>
          <w:szCs w:val="22"/>
          <w:lang w:val="en"/>
        </w:rPr>
      </w:pPr>
      <w:r w:rsidRPr="001961A8">
        <w:rPr>
          <w:rFonts w:eastAsia="Arial"/>
          <w:bCs/>
          <w:sz w:val="22"/>
          <w:szCs w:val="22"/>
          <w:lang w:val="en"/>
        </w:rPr>
        <w:t>01-04-5130-48    Fuel                                                     +$7,500.00</w:t>
      </w:r>
    </w:p>
    <w:p w14:paraId="183EBE4C" w14:textId="77777777" w:rsidR="001961A8" w:rsidRPr="001961A8" w:rsidRDefault="001961A8" w:rsidP="001961A8">
      <w:pPr>
        <w:rPr>
          <w:rFonts w:eastAsia="Arial"/>
          <w:bCs/>
          <w:sz w:val="22"/>
          <w:szCs w:val="22"/>
          <w:lang w:val="en"/>
        </w:rPr>
      </w:pPr>
      <w:r w:rsidRPr="001961A8">
        <w:rPr>
          <w:rFonts w:eastAsia="Arial"/>
          <w:bCs/>
          <w:sz w:val="22"/>
          <w:szCs w:val="22"/>
          <w:lang w:val="en"/>
        </w:rPr>
        <w:t>01-04-5110-42    Gen Repairs Oil &amp; Stone                                                       -$7,500.00</w:t>
      </w:r>
    </w:p>
    <w:p w14:paraId="3A172554" w14:textId="77777777" w:rsidR="001961A8" w:rsidRPr="001961A8" w:rsidRDefault="001961A8" w:rsidP="001961A8">
      <w:pPr>
        <w:rPr>
          <w:rFonts w:eastAsia="Arial"/>
          <w:bCs/>
          <w:sz w:val="22"/>
          <w:szCs w:val="22"/>
          <w:lang w:val="en"/>
        </w:rPr>
      </w:pPr>
      <w:r w:rsidRPr="001961A8">
        <w:rPr>
          <w:rFonts w:eastAsia="Arial"/>
          <w:bCs/>
          <w:sz w:val="22"/>
          <w:szCs w:val="22"/>
          <w:lang w:val="en"/>
        </w:rPr>
        <w:t>01-04-5140-40   Brush &amp; Weeds Contractual                +$6,000.00</w:t>
      </w:r>
    </w:p>
    <w:p w14:paraId="24FFD871" w14:textId="77777777" w:rsidR="001961A8" w:rsidRPr="001961A8" w:rsidRDefault="001961A8" w:rsidP="001961A8">
      <w:pPr>
        <w:rPr>
          <w:rFonts w:eastAsia="Arial"/>
          <w:bCs/>
          <w:sz w:val="22"/>
          <w:szCs w:val="22"/>
          <w:u w:val="single"/>
          <w:lang w:val="en"/>
        </w:rPr>
      </w:pPr>
      <w:r w:rsidRPr="001961A8">
        <w:rPr>
          <w:rFonts w:eastAsia="Arial"/>
          <w:bCs/>
          <w:sz w:val="22"/>
          <w:szCs w:val="22"/>
          <w:u w:val="single"/>
          <w:lang w:val="en"/>
        </w:rPr>
        <w:t xml:space="preserve">01-04-5110-42 Gen Repairs Oil &amp; Stone                                                          -$6,000.00  </w:t>
      </w:r>
    </w:p>
    <w:p w14:paraId="061F2120" w14:textId="77777777" w:rsidR="001961A8" w:rsidRPr="001961A8" w:rsidRDefault="001961A8" w:rsidP="001961A8">
      <w:pPr>
        <w:rPr>
          <w:rFonts w:eastAsia="Arial"/>
          <w:sz w:val="22"/>
          <w:szCs w:val="22"/>
          <w:lang w:val="en"/>
        </w:rPr>
      </w:pPr>
      <w:r w:rsidRPr="001961A8">
        <w:rPr>
          <w:rFonts w:eastAsia="Arial"/>
          <w:b/>
          <w:sz w:val="22"/>
          <w:szCs w:val="22"/>
          <w:lang w:val="en"/>
        </w:rPr>
        <w:t>Total Funds Highway</w:t>
      </w:r>
      <w:r w:rsidRPr="001961A8">
        <w:rPr>
          <w:rFonts w:eastAsia="Arial"/>
          <w:b/>
          <w:sz w:val="22"/>
          <w:szCs w:val="22"/>
          <w:lang w:val="en"/>
        </w:rPr>
        <w:tab/>
      </w:r>
      <w:r w:rsidRPr="001961A8">
        <w:rPr>
          <w:rFonts w:eastAsia="Arial"/>
          <w:b/>
          <w:sz w:val="22"/>
          <w:szCs w:val="22"/>
          <w:lang w:val="en"/>
        </w:rPr>
        <w:tab/>
      </w:r>
      <w:r w:rsidRPr="001961A8">
        <w:rPr>
          <w:rFonts w:eastAsia="Arial"/>
          <w:b/>
          <w:sz w:val="22"/>
          <w:szCs w:val="22"/>
          <w:lang w:val="en"/>
        </w:rPr>
        <w:tab/>
        <w:t xml:space="preserve">                      +$33,500.00               -$33,500.00</w:t>
      </w:r>
    </w:p>
    <w:p w14:paraId="10FEA1E3" w14:textId="065A253B" w:rsidR="001961A8" w:rsidRDefault="00A711D7" w:rsidP="001961A8">
      <w:pPr>
        <w:rPr>
          <w:rFonts w:ascii="Bookman Old Style" w:hAnsi="Bookman Old Style"/>
          <w:i/>
          <w:iCs/>
          <w:sz w:val="20"/>
          <w:szCs w:val="20"/>
        </w:rPr>
      </w:pPr>
      <w:r>
        <w:tab/>
      </w:r>
      <w:r w:rsidR="001961A8">
        <w:t xml:space="preserve">Motion carried with a roll call vote: Wendy Burton – yes; Anne Arent – yes; Margaret Fallon – yes; Nathan Lavertue – </w:t>
      </w:r>
      <w:r>
        <w:t>absent</w:t>
      </w:r>
      <w:r w:rsidR="001961A8">
        <w:t xml:space="preserve">; Frank Pepe – absent.  </w:t>
      </w:r>
      <w:r w:rsidR="001961A8">
        <w:br/>
      </w:r>
      <w:r>
        <w:tab/>
      </w:r>
      <w:r w:rsidR="001961A8">
        <w:t>Resolution #</w:t>
      </w:r>
      <w:proofErr w:type="spellStart"/>
      <w:r w:rsidR="001961A8">
        <w:t>1</w:t>
      </w:r>
      <w:r>
        <w:t>2A</w:t>
      </w:r>
      <w:proofErr w:type="spellEnd"/>
      <w:r w:rsidR="001961A8">
        <w:t xml:space="preserve"> of 2022 unanimously adopted by the affirmative votes of the Town of Stanford Town Board</w:t>
      </w:r>
      <w:r>
        <w:t xml:space="preserve"> members present</w:t>
      </w:r>
      <w:r w:rsidR="001961A8">
        <w:t xml:space="preserve"> and certified this </w:t>
      </w:r>
      <w:r>
        <w:t>8</w:t>
      </w:r>
      <w:r w:rsidR="001961A8" w:rsidRPr="00597AF6">
        <w:rPr>
          <w:vertAlign w:val="superscript"/>
        </w:rPr>
        <w:t>th</w:t>
      </w:r>
      <w:r w:rsidR="001961A8">
        <w:t xml:space="preserve"> day of </w:t>
      </w:r>
      <w:r>
        <w:t>Dec</w:t>
      </w:r>
      <w:r w:rsidR="001961A8">
        <w:t xml:space="preserve">ember 2022.               </w:t>
      </w:r>
      <w:r w:rsidR="00676570">
        <w:tab/>
      </w:r>
      <w:r w:rsidR="00676570">
        <w:tab/>
      </w:r>
      <w:r w:rsidR="00676570">
        <w:tab/>
      </w:r>
      <w:r w:rsidR="00676570">
        <w:tab/>
      </w:r>
      <w:r w:rsidR="00676570">
        <w:tab/>
      </w:r>
      <w:r w:rsidR="00676570">
        <w:tab/>
      </w:r>
      <w:r w:rsidR="00676570">
        <w:tab/>
      </w:r>
      <w:r w:rsidR="00676570">
        <w:tab/>
      </w:r>
      <w:r w:rsidR="00676570">
        <w:tab/>
      </w:r>
      <w:r w:rsidR="00676570">
        <w:tab/>
      </w:r>
      <w:r w:rsidR="001961A8" w:rsidRPr="003B1508">
        <w:rPr>
          <w:rFonts w:ascii="Bookman Old Style" w:hAnsi="Bookman Old Style"/>
          <w:i/>
          <w:iCs/>
          <w:sz w:val="20"/>
          <w:szCs w:val="20"/>
        </w:rPr>
        <w:t>Ritamary Bell, Town Clerk</w:t>
      </w:r>
    </w:p>
    <w:p w14:paraId="7ADBAABB" w14:textId="73467355" w:rsidR="00D00B50" w:rsidRPr="001961A8" w:rsidRDefault="00D00B50" w:rsidP="001961A8">
      <w:pPr>
        <w:rPr>
          <w:rFonts w:ascii="Bookman Old Style" w:hAnsi="Bookman Old Style"/>
          <w:sz w:val="20"/>
          <w:szCs w:val="20"/>
        </w:rPr>
      </w:pPr>
    </w:p>
    <w:p w14:paraId="1EE7966B" w14:textId="2D685DE7" w:rsidR="00E65EFD" w:rsidRDefault="00A711D7" w:rsidP="00A711D7">
      <w:pPr>
        <w:pStyle w:val="NoSpacing"/>
        <w:rPr>
          <w:rFonts w:eastAsiaTheme="minorHAnsi"/>
        </w:rPr>
      </w:pPr>
      <w:r>
        <w:rPr>
          <w:rFonts w:eastAsiaTheme="minorHAnsi"/>
          <w:u w:val="single"/>
        </w:rPr>
        <w:t>4. RESCIND RESOLUTIONS #</w:t>
      </w:r>
      <w:proofErr w:type="spellStart"/>
      <w:r>
        <w:rPr>
          <w:rFonts w:eastAsiaTheme="minorHAnsi"/>
          <w:u w:val="single"/>
        </w:rPr>
        <w:t>4E</w:t>
      </w:r>
      <w:proofErr w:type="spellEnd"/>
      <w:r>
        <w:rPr>
          <w:rFonts w:eastAsiaTheme="minorHAnsi"/>
          <w:u w:val="single"/>
        </w:rPr>
        <w:t xml:space="preserve"> AND #</w:t>
      </w:r>
      <w:proofErr w:type="spellStart"/>
      <w:r>
        <w:rPr>
          <w:rFonts w:eastAsiaTheme="minorHAnsi"/>
          <w:u w:val="single"/>
        </w:rPr>
        <w:t>4G</w:t>
      </w:r>
      <w:proofErr w:type="spellEnd"/>
      <w:r>
        <w:rPr>
          <w:rFonts w:eastAsiaTheme="minorHAnsi"/>
          <w:u w:val="single"/>
        </w:rPr>
        <w:t xml:space="preserve"> FROM APRIL 2022-CELL TOWER GENERATOR AND INSTALLATION</w:t>
      </w:r>
      <w:r w:rsidR="00D00B50">
        <w:rPr>
          <w:rFonts w:eastAsiaTheme="minorHAnsi"/>
          <w:u w:val="single"/>
        </w:rPr>
        <w:t>:</w:t>
      </w:r>
      <w:r w:rsidR="00D00B50">
        <w:rPr>
          <w:rFonts w:eastAsiaTheme="minorHAnsi"/>
        </w:rPr>
        <w:t xml:space="preserve"> </w:t>
      </w:r>
      <w:r>
        <w:rPr>
          <w:rFonts w:eastAsiaTheme="minorHAnsi"/>
        </w:rPr>
        <w:t xml:space="preserve">Two resolutions to transfer money from the ARPA funds made in April of ’22 </w:t>
      </w:r>
      <w:proofErr w:type="gramStart"/>
      <w:r>
        <w:rPr>
          <w:rFonts w:eastAsiaTheme="minorHAnsi"/>
        </w:rPr>
        <w:t>were</w:t>
      </w:r>
      <w:proofErr w:type="gramEnd"/>
      <w:r>
        <w:rPr>
          <w:rFonts w:eastAsiaTheme="minorHAnsi"/>
        </w:rPr>
        <w:t xml:space="preserve"> rescinded on a motion made by Wendy Burton, seconded by Margaret Fallon.  The generator and its installation did not occur as there were supply chain</w:t>
      </w:r>
    </w:p>
    <w:p w14:paraId="35825326" w14:textId="77777777" w:rsidR="00E65EFD" w:rsidRDefault="00E65EFD" w:rsidP="00E65EFD">
      <w:pPr>
        <w:jc w:val="right"/>
        <w:rPr>
          <w:rFonts w:eastAsiaTheme="minorHAnsi"/>
        </w:rPr>
      </w:pPr>
      <w:r>
        <w:rPr>
          <w:rFonts w:eastAsiaTheme="minorHAnsi"/>
        </w:rPr>
        <w:lastRenderedPageBreak/>
        <w:t xml:space="preserve"> Town Board Minutes</w:t>
      </w:r>
    </w:p>
    <w:p w14:paraId="543C3AEF" w14:textId="68650340" w:rsidR="00E65EFD" w:rsidRDefault="00E65EFD" w:rsidP="00E65EFD">
      <w:pPr>
        <w:jc w:val="right"/>
        <w:rPr>
          <w:rFonts w:eastAsiaTheme="minorHAnsi"/>
        </w:rPr>
      </w:pPr>
      <w:r>
        <w:rPr>
          <w:rFonts w:eastAsiaTheme="minorHAnsi"/>
        </w:rPr>
        <w:t xml:space="preserve">12/8/22, page 3   </w:t>
      </w:r>
      <w:r w:rsidR="00A711D7">
        <w:rPr>
          <w:rFonts w:eastAsiaTheme="minorHAnsi"/>
        </w:rPr>
        <w:t xml:space="preserve"> </w:t>
      </w:r>
    </w:p>
    <w:p w14:paraId="5DEE9214" w14:textId="354FDF74" w:rsidR="00D00B50" w:rsidRDefault="00A711D7" w:rsidP="00A711D7">
      <w:pPr>
        <w:pStyle w:val="NoSpacing"/>
        <w:rPr>
          <w:rFonts w:eastAsiaTheme="minorHAnsi"/>
        </w:rPr>
      </w:pPr>
      <w:r>
        <w:rPr>
          <w:rFonts w:eastAsiaTheme="minorHAnsi"/>
        </w:rPr>
        <w:t>issues, so the transfer of these ARPA funds will be made to make the year’s spending correct.  Motion carried with all present voting in favor.</w:t>
      </w:r>
    </w:p>
    <w:p w14:paraId="00449451" w14:textId="61FA9C06" w:rsidR="00A711D7" w:rsidRDefault="00A711D7" w:rsidP="00A711D7">
      <w:pPr>
        <w:pStyle w:val="NoSpacing"/>
        <w:rPr>
          <w:rFonts w:eastAsiaTheme="minorHAnsi"/>
        </w:rPr>
      </w:pPr>
    </w:p>
    <w:p w14:paraId="66407FA6" w14:textId="6037BF5F" w:rsidR="00A711D7" w:rsidRDefault="00A711D7" w:rsidP="00A711D7">
      <w:pPr>
        <w:pStyle w:val="NoSpacing"/>
        <w:rPr>
          <w:rFonts w:eastAsiaTheme="minorHAnsi"/>
        </w:rPr>
      </w:pPr>
      <w:r>
        <w:rPr>
          <w:rFonts w:eastAsiaTheme="minorHAnsi"/>
          <w:u w:val="single"/>
        </w:rPr>
        <w:t>5. STANFORD NURSERY SCHOOL:</w:t>
      </w:r>
      <w:r>
        <w:rPr>
          <w:rFonts w:eastAsiaTheme="minorHAnsi"/>
        </w:rPr>
        <w:t xml:space="preserve"> After discussion with the two teachers at the Nursery School at the Monday night workshop, </w:t>
      </w:r>
      <w:r w:rsidR="005177D1">
        <w:rPr>
          <w:rFonts w:eastAsiaTheme="minorHAnsi"/>
        </w:rPr>
        <w:t>it was decided to offer the school a temporary space, through June, to operate since the Bangall Church building had been sold.  The County Department of Health would have to approve this change of venue as well, but the Board felt that keeping this 50-yr.</w:t>
      </w:r>
      <w:r w:rsidR="00F97B79">
        <w:rPr>
          <w:rFonts w:eastAsiaTheme="minorHAnsi"/>
        </w:rPr>
        <w:t xml:space="preserve"> </w:t>
      </w:r>
      <w:r w:rsidR="005177D1">
        <w:rPr>
          <w:rFonts w:eastAsiaTheme="minorHAnsi"/>
        </w:rPr>
        <w:t>old program going was very important.  The Nursery School would pay their $500 rent to the Town with Supervisor Burton suggesting that their rent could go to the Recreation Fundraising Committee.  A vote will take place after the</w:t>
      </w:r>
      <w:r w:rsidR="004D630B">
        <w:rPr>
          <w:rFonts w:eastAsiaTheme="minorHAnsi"/>
        </w:rPr>
        <w:t xml:space="preserve"> Board of Health</w:t>
      </w:r>
      <w:r w:rsidR="005177D1">
        <w:rPr>
          <w:rFonts w:eastAsiaTheme="minorHAnsi"/>
        </w:rPr>
        <w:t xml:space="preserve"> </w:t>
      </w:r>
      <w:r w:rsidR="00E441AA">
        <w:rPr>
          <w:rFonts w:eastAsiaTheme="minorHAnsi"/>
        </w:rPr>
        <w:t>approval</w:t>
      </w:r>
      <w:r w:rsidR="005177D1">
        <w:rPr>
          <w:rFonts w:eastAsiaTheme="minorHAnsi"/>
        </w:rPr>
        <w:t>.</w:t>
      </w:r>
    </w:p>
    <w:p w14:paraId="07C3495E" w14:textId="5F2DC89A" w:rsidR="00D00B50" w:rsidRDefault="00D00B50" w:rsidP="00D00B50">
      <w:pPr>
        <w:rPr>
          <w:rFonts w:ascii="Bookman Old Style" w:hAnsi="Bookman Old Style"/>
          <w:sz w:val="20"/>
          <w:szCs w:val="20"/>
        </w:rPr>
      </w:pPr>
    </w:p>
    <w:p w14:paraId="6A66A60F" w14:textId="4FBF24CD" w:rsidR="00826D9A" w:rsidRDefault="00B84B90" w:rsidP="005177D1">
      <w:r w:rsidRPr="00B84B90">
        <w:rPr>
          <w:u w:val="single"/>
        </w:rPr>
        <w:t xml:space="preserve">6. </w:t>
      </w:r>
      <w:r w:rsidR="00941C33">
        <w:rPr>
          <w:u w:val="single"/>
        </w:rPr>
        <w:t>APPROVE 2023 HOLIDAY SCHEDULE</w:t>
      </w:r>
      <w:r w:rsidR="00941C33" w:rsidRPr="00941C33">
        <w:t>: A motion to approve the Holiday schedule for 2023</w:t>
      </w:r>
      <w:r w:rsidR="00941C33">
        <w:t xml:space="preserve"> when the Town Hall offices will be closed was made by Wendy Burton, seconded by Anne Arent:</w:t>
      </w:r>
    </w:p>
    <w:p w14:paraId="05930179" w14:textId="358C5230" w:rsidR="00941C33" w:rsidRPr="00941C33" w:rsidRDefault="00941C33" w:rsidP="00941C33">
      <w:pPr>
        <w:pStyle w:val="NoSpacing"/>
      </w:pPr>
      <w:r>
        <w:tab/>
      </w:r>
      <w:r w:rsidRPr="00941C33">
        <w:t>New Year’s Day ~ Monday, Jan. 2</w:t>
      </w:r>
      <w:r w:rsidRPr="00941C33">
        <w:rPr>
          <w:vertAlign w:val="superscript"/>
        </w:rPr>
        <w:t>nd</w:t>
      </w:r>
      <w:r w:rsidRPr="00941C33">
        <w:t xml:space="preserve">  (observance)</w:t>
      </w:r>
    </w:p>
    <w:p w14:paraId="73AC2F6F" w14:textId="6339B8F4" w:rsidR="00941C33" w:rsidRPr="00941C33" w:rsidRDefault="00941C33" w:rsidP="00941C33">
      <w:pPr>
        <w:pStyle w:val="NoSpacing"/>
      </w:pPr>
      <w:r>
        <w:tab/>
      </w:r>
      <w:r w:rsidRPr="00941C33">
        <w:t>Martin Luther King ~ Monday, January 16</w:t>
      </w:r>
      <w:r w:rsidRPr="00941C33">
        <w:rPr>
          <w:vertAlign w:val="superscript"/>
        </w:rPr>
        <w:t>th</w:t>
      </w:r>
      <w:r w:rsidRPr="00941C33">
        <w:t xml:space="preserve">   </w:t>
      </w:r>
    </w:p>
    <w:p w14:paraId="2FA4A32C" w14:textId="3879475A" w:rsidR="00941C33" w:rsidRPr="00941C33" w:rsidRDefault="00941C33" w:rsidP="00941C33">
      <w:pPr>
        <w:pStyle w:val="NoSpacing"/>
      </w:pPr>
      <w:r>
        <w:tab/>
      </w:r>
      <w:r w:rsidRPr="00941C33">
        <w:t>President’s Day ~ Monday, February 20</w:t>
      </w:r>
      <w:r w:rsidRPr="00941C33">
        <w:rPr>
          <w:vertAlign w:val="superscript"/>
        </w:rPr>
        <w:t>th</w:t>
      </w:r>
      <w:r w:rsidRPr="00941C33">
        <w:t xml:space="preserve">       </w:t>
      </w:r>
    </w:p>
    <w:p w14:paraId="5A148D8C" w14:textId="1FB311F4" w:rsidR="00941C33" w:rsidRPr="00941C33" w:rsidRDefault="00941C33" w:rsidP="00941C33">
      <w:pPr>
        <w:pStyle w:val="NoSpacing"/>
      </w:pPr>
      <w:r>
        <w:tab/>
      </w:r>
      <w:r w:rsidRPr="00941C33">
        <w:t>Memorial Day ~ Monday, May 29</w:t>
      </w:r>
      <w:r w:rsidRPr="00941C33">
        <w:rPr>
          <w:vertAlign w:val="superscript"/>
        </w:rPr>
        <w:t>th</w:t>
      </w:r>
      <w:r w:rsidRPr="00941C33">
        <w:t xml:space="preserve"> </w:t>
      </w:r>
    </w:p>
    <w:p w14:paraId="61872766" w14:textId="33C47158" w:rsidR="00941C33" w:rsidRPr="00941C33" w:rsidRDefault="00941C33" w:rsidP="00941C33">
      <w:pPr>
        <w:pStyle w:val="NoSpacing"/>
      </w:pPr>
      <w:r>
        <w:tab/>
      </w:r>
      <w:r w:rsidRPr="00941C33">
        <w:t>“Juneteenth” ~ Monday, June 19</w:t>
      </w:r>
      <w:r w:rsidRPr="00941C33">
        <w:rPr>
          <w:vertAlign w:val="superscript"/>
        </w:rPr>
        <w:t>th</w:t>
      </w:r>
    </w:p>
    <w:p w14:paraId="18FF5158" w14:textId="123CFD2F" w:rsidR="00941C33" w:rsidRPr="00941C33" w:rsidRDefault="00941C33" w:rsidP="00941C33">
      <w:pPr>
        <w:pStyle w:val="NoSpacing"/>
      </w:pPr>
      <w:r>
        <w:tab/>
      </w:r>
      <w:r w:rsidRPr="00941C33">
        <w:t>Independence Day ~ Tuesday, July 4</w:t>
      </w:r>
      <w:r w:rsidRPr="00941C33">
        <w:rPr>
          <w:vertAlign w:val="superscript"/>
        </w:rPr>
        <w:t>th</w:t>
      </w:r>
      <w:r w:rsidRPr="00941C33">
        <w:t xml:space="preserve">  </w:t>
      </w:r>
    </w:p>
    <w:p w14:paraId="15E055EB" w14:textId="48C9C11A" w:rsidR="00941C33" w:rsidRPr="00941C33" w:rsidRDefault="00941C33" w:rsidP="00941C33">
      <w:pPr>
        <w:pStyle w:val="NoSpacing"/>
      </w:pPr>
      <w:r>
        <w:tab/>
      </w:r>
      <w:r w:rsidRPr="00941C33">
        <w:t>Labor Day ~ Monday, September 4</w:t>
      </w:r>
      <w:r w:rsidRPr="00941C33">
        <w:rPr>
          <w:vertAlign w:val="superscript"/>
        </w:rPr>
        <w:t>th</w:t>
      </w:r>
      <w:r w:rsidRPr="00941C33">
        <w:t xml:space="preserve"> </w:t>
      </w:r>
    </w:p>
    <w:p w14:paraId="5A4CCDA5" w14:textId="7F01D1CA" w:rsidR="00941C33" w:rsidRPr="00941C33" w:rsidRDefault="00941C33" w:rsidP="00941C33">
      <w:pPr>
        <w:pStyle w:val="NoSpacing"/>
        <w:rPr>
          <w:b/>
          <w:bCs/>
          <w:vertAlign w:val="superscript"/>
        </w:rPr>
      </w:pPr>
      <w:r>
        <w:tab/>
      </w:r>
      <w:r w:rsidRPr="00941C33">
        <w:t>Columbus Day ~ Monday, October 9</w:t>
      </w:r>
      <w:r w:rsidRPr="00941C33">
        <w:rPr>
          <w:vertAlign w:val="superscript"/>
        </w:rPr>
        <w:t>th</w:t>
      </w:r>
    </w:p>
    <w:p w14:paraId="4F7A1266" w14:textId="03DA404D" w:rsidR="00941C33" w:rsidRPr="00941C33" w:rsidRDefault="00941C33" w:rsidP="00941C33">
      <w:pPr>
        <w:pStyle w:val="NoSpacing"/>
      </w:pPr>
      <w:r>
        <w:tab/>
      </w:r>
      <w:r w:rsidRPr="00941C33">
        <w:t>Veterans’ Day ~ Friday, November 10</w:t>
      </w:r>
      <w:r w:rsidRPr="00941C33">
        <w:rPr>
          <w:vertAlign w:val="superscript"/>
        </w:rPr>
        <w:t>th</w:t>
      </w:r>
      <w:r w:rsidRPr="00941C33">
        <w:t xml:space="preserve">  (observance) </w:t>
      </w:r>
    </w:p>
    <w:p w14:paraId="1920BCA2" w14:textId="66E17EA5" w:rsidR="00941C33" w:rsidRPr="00941C33" w:rsidRDefault="00941C33" w:rsidP="00941C33">
      <w:pPr>
        <w:pStyle w:val="NoSpacing"/>
      </w:pPr>
      <w:r>
        <w:tab/>
      </w:r>
      <w:r w:rsidRPr="00941C33">
        <w:t>Thanksgiving ~ Thursday, November 23</w:t>
      </w:r>
      <w:r w:rsidRPr="00941C33">
        <w:rPr>
          <w:vertAlign w:val="superscript"/>
        </w:rPr>
        <w:t>rd</w:t>
      </w:r>
      <w:r w:rsidRPr="00941C33">
        <w:t xml:space="preserve"> and Friday, November 24</w:t>
      </w:r>
      <w:r w:rsidRPr="00941C33">
        <w:rPr>
          <w:vertAlign w:val="superscript"/>
        </w:rPr>
        <w:t>th</w:t>
      </w:r>
      <w:r w:rsidRPr="00941C33">
        <w:t xml:space="preserve">  </w:t>
      </w:r>
    </w:p>
    <w:p w14:paraId="17F143B5" w14:textId="4BAC46F6" w:rsidR="00941C33" w:rsidRDefault="00941C33" w:rsidP="00941C33">
      <w:pPr>
        <w:pStyle w:val="NoSpacing"/>
        <w:rPr>
          <w:vertAlign w:val="superscript"/>
        </w:rPr>
      </w:pPr>
      <w:r>
        <w:tab/>
      </w:r>
      <w:r w:rsidRPr="00941C33">
        <w:t>Christmas ~ Monday, December 25</w:t>
      </w:r>
      <w:r w:rsidRPr="00941C33">
        <w:rPr>
          <w:vertAlign w:val="superscript"/>
        </w:rPr>
        <w:t>th</w:t>
      </w:r>
    </w:p>
    <w:p w14:paraId="74176C96" w14:textId="4ADF804C" w:rsidR="00941C33" w:rsidRPr="00941C33" w:rsidRDefault="00941C33" w:rsidP="005177D1">
      <w:r>
        <w:t>Mention was made that some offices may have to close on Election Day.  Motion carried with all present voting in favor.</w:t>
      </w:r>
    </w:p>
    <w:p w14:paraId="1ED11FE6" w14:textId="57C18C73" w:rsidR="00826D9A" w:rsidRDefault="00826D9A" w:rsidP="00826D9A">
      <w:pPr>
        <w:rPr>
          <w:rFonts w:ascii="Bookman Old Style" w:hAnsi="Bookman Old Style"/>
          <w:i/>
          <w:iCs/>
          <w:sz w:val="20"/>
          <w:szCs w:val="20"/>
        </w:rPr>
      </w:pPr>
    </w:p>
    <w:p w14:paraId="20FDDF6A" w14:textId="77CC454F" w:rsidR="00EE2087" w:rsidRPr="00EE2087" w:rsidRDefault="00826D9A" w:rsidP="00EE2087">
      <w:r>
        <w:rPr>
          <w:u w:val="single"/>
        </w:rPr>
        <w:t xml:space="preserve">7. </w:t>
      </w:r>
      <w:r w:rsidR="00EE2087">
        <w:rPr>
          <w:u w:val="single"/>
        </w:rPr>
        <w:t>APPROVE TOWN BOARD MEETING SCHEDULE FOR 2023:</w:t>
      </w:r>
      <w:r w:rsidR="00EE2087">
        <w:t xml:space="preserve"> A motion was made by Wendy Burton, seconded by Anne Arent as follows </w:t>
      </w:r>
      <w:r w:rsidR="001F5005">
        <w:t xml:space="preserve">for the Town Board </w:t>
      </w:r>
      <w:r w:rsidR="00EE2087">
        <w:t>to continue to meet on the</w:t>
      </w:r>
      <w:r w:rsidR="00EE2087" w:rsidRPr="00EE2087">
        <w:t xml:space="preserve"> 2</w:t>
      </w:r>
      <w:r w:rsidR="00EE2087" w:rsidRPr="00EE2087">
        <w:rPr>
          <w:vertAlign w:val="superscript"/>
        </w:rPr>
        <w:t>nd</w:t>
      </w:r>
      <w:r w:rsidR="00EE2087" w:rsidRPr="00EE2087">
        <w:t xml:space="preserve"> Thursday of every month at 7:00 PM</w:t>
      </w:r>
      <w:r w:rsidR="00EE2087">
        <w:t xml:space="preserve">, with the </w:t>
      </w:r>
      <w:r w:rsidR="00EE2087" w:rsidRPr="00EE2087">
        <w:t>Workshop meetings</w:t>
      </w:r>
      <w:r w:rsidR="00EE2087">
        <w:t xml:space="preserve"> </w:t>
      </w:r>
      <w:r w:rsidR="00EE2087" w:rsidRPr="00EE2087">
        <w:t>the Monday prior at 7:00 PM</w:t>
      </w:r>
      <w:r w:rsidR="00EE2087">
        <w:t xml:space="preserve"> </w:t>
      </w:r>
      <w:r w:rsidR="00EE2087" w:rsidRPr="00EE2087">
        <w:t>(unless otherwise noted)</w:t>
      </w:r>
    </w:p>
    <w:p w14:paraId="1BF9F211" w14:textId="5BDDBCEB" w:rsidR="00EE2087" w:rsidRDefault="00EE2087" w:rsidP="00EE2087">
      <w:pPr>
        <w:pStyle w:val="NoSpacing"/>
      </w:pPr>
      <w:r>
        <w:rPr>
          <w:color w:val="FF0000"/>
        </w:rPr>
        <w:tab/>
      </w:r>
      <w:r>
        <w:t>Tuesday, 1/3/23</w:t>
      </w:r>
      <w:r>
        <w:tab/>
      </w:r>
      <w:r>
        <w:rPr>
          <w:color w:val="FF0000"/>
        </w:rPr>
        <w:tab/>
      </w:r>
      <w:r>
        <w:tab/>
      </w:r>
      <w:r>
        <w:tab/>
      </w:r>
      <w:r>
        <w:tab/>
        <w:t>Re-Organizationa</w:t>
      </w:r>
      <w:r w:rsidR="001F5005">
        <w:t xml:space="preserve">l </w:t>
      </w:r>
      <w:r>
        <w:t>Meeting</w:t>
      </w:r>
    </w:p>
    <w:p w14:paraId="5EC834E4" w14:textId="3B9DC71A" w:rsidR="00EE2087" w:rsidRPr="0091453D" w:rsidRDefault="00EE2087" w:rsidP="00EE2087">
      <w:pPr>
        <w:pStyle w:val="NoSpacing"/>
        <w:rPr>
          <w:sz w:val="16"/>
          <w:szCs w:val="16"/>
        </w:rPr>
      </w:pPr>
      <w:r>
        <w:tab/>
      </w:r>
      <w:r>
        <w:tab/>
        <w:t>Monday, 1/9</w:t>
      </w:r>
      <w:r>
        <w:tab/>
      </w:r>
      <w:r>
        <w:tab/>
      </w:r>
      <w:r>
        <w:tab/>
      </w:r>
      <w:r>
        <w:tab/>
      </w:r>
      <w:r>
        <w:tab/>
      </w:r>
      <w:r>
        <w:tab/>
        <w:t xml:space="preserve">Workshop   </w:t>
      </w:r>
    </w:p>
    <w:p w14:paraId="41A1E9F1" w14:textId="2B2EAF25" w:rsidR="00EE2087" w:rsidRDefault="00EE2087" w:rsidP="00EE2087">
      <w:pPr>
        <w:pStyle w:val="NoSpacing"/>
      </w:pPr>
      <w:r>
        <w:tab/>
        <w:t>Thursday, 1/12</w:t>
      </w:r>
      <w:r>
        <w:tab/>
      </w:r>
      <w:r>
        <w:tab/>
      </w:r>
      <w:r>
        <w:tab/>
      </w:r>
      <w:r>
        <w:tab/>
      </w:r>
      <w:r>
        <w:tab/>
        <w:t>Regular Meeting</w:t>
      </w:r>
    </w:p>
    <w:p w14:paraId="27FC8247" w14:textId="2EEC04E4" w:rsidR="00EE2087" w:rsidRDefault="00EE2087" w:rsidP="00EE2087">
      <w:pPr>
        <w:pStyle w:val="NoSpacing"/>
      </w:pPr>
      <w:r>
        <w:tab/>
      </w:r>
      <w:r>
        <w:tab/>
        <w:t>Monday, 2/6</w:t>
      </w:r>
      <w:r>
        <w:tab/>
      </w:r>
      <w:r>
        <w:tab/>
      </w:r>
      <w:r>
        <w:tab/>
      </w:r>
      <w:r>
        <w:tab/>
      </w:r>
      <w:r>
        <w:tab/>
      </w:r>
      <w:r>
        <w:tab/>
        <w:t>Workshop</w:t>
      </w:r>
    </w:p>
    <w:p w14:paraId="1D1EB28A" w14:textId="5EE641A9" w:rsidR="00EE2087" w:rsidRDefault="00EE2087" w:rsidP="00EE2087">
      <w:pPr>
        <w:pStyle w:val="NoSpacing"/>
      </w:pPr>
      <w:r>
        <w:tab/>
        <w:t>Thursday, 2/9</w:t>
      </w:r>
      <w:r>
        <w:tab/>
      </w:r>
      <w:r>
        <w:tab/>
      </w:r>
      <w:r>
        <w:tab/>
      </w:r>
      <w:r>
        <w:tab/>
      </w:r>
      <w:r>
        <w:tab/>
      </w:r>
      <w:r>
        <w:tab/>
        <w:t>Regular Meeting</w:t>
      </w:r>
    </w:p>
    <w:p w14:paraId="41AF3481" w14:textId="2F846D81" w:rsidR="00EE2087" w:rsidRDefault="00EE2087" w:rsidP="00EE2087">
      <w:pPr>
        <w:pStyle w:val="NoSpacing"/>
      </w:pPr>
      <w:r>
        <w:tab/>
      </w:r>
      <w:r>
        <w:tab/>
        <w:t>Monday, 3/6</w:t>
      </w:r>
      <w:r>
        <w:tab/>
      </w:r>
      <w:r>
        <w:tab/>
      </w:r>
      <w:r>
        <w:tab/>
      </w:r>
      <w:r>
        <w:tab/>
      </w:r>
      <w:r>
        <w:tab/>
      </w:r>
      <w:r>
        <w:tab/>
        <w:t>Workshop</w:t>
      </w:r>
    </w:p>
    <w:p w14:paraId="797E13F9" w14:textId="1D78BAAA" w:rsidR="00EE2087" w:rsidRDefault="00EE2087" w:rsidP="00EE2087">
      <w:pPr>
        <w:pStyle w:val="NoSpacing"/>
      </w:pPr>
      <w:r>
        <w:tab/>
        <w:t>Thursday, 3/9</w:t>
      </w:r>
      <w:r>
        <w:tab/>
      </w:r>
      <w:r>
        <w:tab/>
      </w:r>
      <w:r>
        <w:tab/>
      </w:r>
      <w:r>
        <w:tab/>
      </w:r>
      <w:r>
        <w:tab/>
      </w:r>
      <w:r>
        <w:tab/>
        <w:t>Regular Meeting</w:t>
      </w:r>
    </w:p>
    <w:p w14:paraId="1899286C" w14:textId="2186E86E" w:rsidR="00EE2087" w:rsidRDefault="00EE2087" w:rsidP="00EE2087">
      <w:pPr>
        <w:pStyle w:val="NoSpacing"/>
      </w:pPr>
      <w:r>
        <w:tab/>
      </w:r>
      <w:r>
        <w:tab/>
        <w:t>Monday, 4/10</w:t>
      </w:r>
      <w:r>
        <w:tab/>
      </w:r>
      <w:r>
        <w:tab/>
      </w:r>
      <w:r>
        <w:tab/>
      </w:r>
      <w:r>
        <w:tab/>
      </w:r>
      <w:r>
        <w:tab/>
      </w:r>
      <w:r>
        <w:tab/>
        <w:t>Workshop</w:t>
      </w:r>
    </w:p>
    <w:p w14:paraId="46B06C82" w14:textId="4F8F80BA" w:rsidR="00EE2087" w:rsidRDefault="00EE2087" w:rsidP="00EE2087">
      <w:pPr>
        <w:pStyle w:val="NoSpacing"/>
      </w:pPr>
      <w:r>
        <w:tab/>
        <w:t>Thursday, 4/13</w:t>
      </w:r>
      <w:r>
        <w:tab/>
      </w:r>
      <w:r>
        <w:tab/>
      </w:r>
      <w:r>
        <w:tab/>
      </w:r>
      <w:r>
        <w:tab/>
      </w:r>
      <w:r>
        <w:tab/>
        <w:t>Regular Meeting</w:t>
      </w:r>
    </w:p>
    <w:p w14:paraId="1784A127" w14:textId="6F524E40" w:rsidR="00EE2087" w:rsidRDefault="00EE2087" w:rsidP="00EE2087">
      <w:pPr>
        <w:pStyle w:val="NoSpacing"/>
      </w:pPr>
      <w:r>
        <w:tab/>
      </w:r>
      <w:r>
        <w:tab/>
        <w:t>Monday, 5/8</w:t>
      </w:r>
      <w:r>
        <w:tab/>
      </w:r>
      <w:r>
        <w:tab/>
      </w:r>
      <w:r>
        <w:tab/>
      </w:r>
      <w:r>
        <w:tab/>
      </w:r>
      <w:r>
        <w:tab/>
      </w:r>
      <w:r>
        <w:tab/>
        <w:t>Workshop</w:t>
      </w:r>
    </w:p>
    <w:p w14:paraId="56270618" w14:textId="4390E9EE" w:rsidR="00EE2087" w:rsidRDefault="00EE2087" w:rsidP="00EE2087">
      <w:pPr>
        <w:pStyle w:val="NoSpacing"/>
      </w:pPr>
      <w:r>
        <w:tab/>
        <w:t>Thursday, 5/11</w:t>
      </w:r>
      <w:r>
        <w:tab/>
      </w:r>
      <w:r>
        <w:tab/>
      </w:r>
      <w:r>
        <w:tab/>
      </w:r>
      <w:r>
        <w:tab/>
      </w:r>
      <w:r>
        <w:tab/>
        <w:t>Regular Meeting</w:t>
      </w:r>
    </w:p>
    <w:p w14:paraId="529D1724" w14:textId="108C3018" w:rsidR="00EE2087" w:rsidRDefault="00EE2087" w:rsidP="00EE2087">
      <w:pPr>
        <w:pStyle w:val="NoSpacing"/>
      </w:pPr>
      <w:bookmarkStart w:id="0" w:name="_Hlk73089463"/>
      <w:r>
        <w:tab/>
      </w:r>
      <w:r>
        <w:tab/>
        <w:t>Monday, 6/5</w:t>
      </w:r>
      <w:r>
        <w:tab/>
      </w:r>
      <w:r>
        <w:tab/>
      </w:r>
      <w:r>
        <w:tab/>
      </w:r>
      <w:r>
        <w:tab/>
      </w:r>
      <w:r>
        <w:tab/>
      </w:r>
      <w:r>
        <w:tab/>
        <w:t>Workshop</w:t>
      </w:r>
    </w:p>
    <w:p w14:paraId="6F8DA7ED" w14:textId="6D1DC555" w:rsidR="00EE2087" w:rsidRDefault="00EE2087" w:rsidP="00EE2087">
      <w:pPr>
        <w:pStyle w:val="NoSpacing"/>
      </w:pPr>
      <w:r>
        <w:tab/>
        <w:t>Thursday, 6/8</w:t>
      </w:r>
      <w:r>
        <w:tab/>
      </w:r>
      <w:r>
        <w:tab/>
      </w:r>
      <w:r>
        <w:tab/>
      </w:r>
      <w:r>
        <w:tab/>
      </w:r>
      <w:r>
        <w:tab/>
      </w:r>
      <w:r>
        <w:tab/>
        <w:t>Regular Meeting</w:t>
      </w:r>
    </w:p>
    <w:p w14:paraId="71693F03" w14:textId="2439B48A" w:rsidR="00EE2087" w:rsidRPr="00EE2087" w:rsidRDefault="00EE2087" w:rsidP="00EE2087">
      <w:pPr>
        <w:pStyle w:val="NoSpacing"/>
        <w:rPr>
          <w:szCs w:val="18"/>
        </w:rPr>
      </w:pPr>
      <w:r>
        <w:rPr>
          <w:szCs w:val="18"/>
        </w:rPr>
        <w:tab/>
      </w:r>
      <w:r>
        <w:rPr>
          <w:szCs w:val="18"/>
        </w:rPr>
        <w:tab/>
      </w:r>
      <w:r>
        <w:t>Monday, 7/10</w:t>
      </w:r>
      <w:r>
        <w:tab/>
      </w:r>
      <w:r>
        <w:tab/>
      </w:r>
      <w:r>
        <w:tab/>
      </w:r>
      <w:r>
        <w:tab/>
      </w:r>
      <w:r>
        <w:tab/>
      </w:r>
      <w:r>
        <w:tab/>
        <w:t xml:space="preserve">Workshop        </w:t>
      </w:r>
    </w:p>
    <w:p w14:paraId="6DA34AFA" w14:textId="54CFC9E1" w:rsidR="00EE2087" w:rsidRDefault="00EE2087" w:rsidP="00EE2087">
      <w:pPr>
        <w:pStyle w:val="NoSpacing"/>
      </w:pPr>
      <w:r>
        <w:tab/>
        <w:t>Thursday, 7/13</w:t>
      </w:r>
      <w:r>
        <w:tab/>
      </w:r>
      <w:r>
        <w:tab/>
      </w:r>
      <w:r>
        <w:tab/>
      </w:r>
      <w:r>
        <w:tab/>
      </w:r>
      <w:r>
        <w:tab/>
        <w:t>Regular Meeting</w:t>
      </w:r>
    </w:p>
    <w:p w14:paraId="4F353758" w14:textId="5AEC7420" w:rsidR="00EE2087" w:rsidRDefault="00EE2087" w:rsidP="00EE2087">
      <w:pPr>
        <w:pStyle w:val="NoSpacing"/>
      </w:pPr>
      <w:r>
        <w:tab/>
      </w:r>
      <w:r>
        <w:tab/>
        <w:t>Monday, 8/7</w:t>
      </w:r>
      <w:r>
        <w:tab/>
      </w:r>
      <w:r>
        <w:tab/>
      </w:r>
      <w:r>
        <w:tab/>
      </w:r>
      <w:r>
        <w:tab/>
      </w:r>
      <w:r>
        <w:tab/>
      </w:r>
      <w:r>
        <w:tab/>
        <w:t>Workshop</w:t>
      </w:r>
    </w:p>
    <w:p w14:paraId="47991451" w14:textId="3C2FD335" w:rsidR="00EE2087" w:rsidRDefault="00EE2087" w:rsidP="00EE2087">
      <w:pPr>
        <w:pStyle w:val="NoSpacing"/>
      </w:pPr>
      <w:r>
        <w:tab/>
        <w:t>Thursday, 8/10</w:t>
      </w:r>
      <w:r>
        <w:tab/>
      </w:r>
      <w:r>
        <w:tab/>
      </w:r>
      <w:r>
        <w:tab/>
      </w:r>
      <w:r>
        <w:tab/>
      </w:r>
      <w:r>
        <w:tab/>
        <w:t>Regular Meeting</w:t>
      </w:r>
    </w:p>
    <w:p w14:paraId="51E6C5C5" w14:textId="6CD59E44" w:rsidR="00EE2087" w:rsidRPr="0069656D" w:rsidRDefault="00EE2087" w:rsidP="00EE2087">
      <w:pPr>
        <w:pStyle w:val="NoSpacing"/>
        <w:rPr>
          <w:sz w:val="18"/>
          <w:szCs w:val="18"/>
        </w:rPr>
      </w:pPr>
      <w:r>
        <w:tab/>
      </w:r>
      <w:r>
        <w:tab/>
        <w:t>Monday, 9/11</w:t>
      </w:r>
      <w:r>
        <w:tab/>
      </w:r>
      <w:r>
        <w:tab/>
      </w:r>
      <w:r>
        <w:tab/>
      </w:r>
      <w:r>
        <w:tab/>
      </w:r>
      <w:r>
        <w:tab/>
      </w:r>
      <w:r>
        <w:tab/>
        <w:t xml:space="preserve">Workshop       </w:t>
      </w:r>
    </w:p>
    <w:p w14:paraId="1D3DE59E" w14:textId="2656DD49" w:rsidR="00EE2087" w:rsidRDefault="00EE2087" w:rsidP="00EE2087">
      <w:pPr>
        <w:pStyle w:val="NoSpacing"/>
      </w:pPr>
      <w:r>
        <w:tab/>
        <w:t xml:space="preserve">Thursday, 9/14  </w:t>
      </w:r>
      <w:r>
        <w:tab/>
      </w:r>
      <w:r>
        <w:tab/>
      </w:r>
      <w:r>
        <w:tab/>
      </w:r>
      <w:r>
        <w:tab/>
      </w:r>
      <w:r>
        <w:tab/>
        <w:t xml:space="preserve">Regular Meeting </w:t>
      </w:r>
    </w:p>
    <w:bookmarkEnd w:id="0"/>
    <w:p w14:paraId="63EF8646" w14:textId="2DAC53C8" w:rsidR="00EE2087" w:rsidRDefault="00EE2087" w:rsidP="00EE2087">
      <w:pPr>
        <w:pStyle w:val="NoSpacing"/>
        <w:rPr>
          <w:szCs w:val="20"/>
        </w:rPr>
      </w:pPr>
      <w:r>
        <w:tab/>
      </w:r>
      <w:r>
        <w:tab/>
        <w:t xml:space="preserve">Tuesday, 10/10 </w:t>
      </w:r>
      <w:r w:rsidRPr="004D4B38">
        <w:rPr>
          <w:sz w:val="20"/>
          <w:szCs w:val="20"/>
        </w:rPr>
        <w:t xml:space="preserve">(*Monday, </w:t>
      </w:r>
      <w:r>
        <w:rPr>
          <w:sz w:val="20"/>
          <w:szCs w:val="20"/>
        </w:rPr>
        <w:t>10/9</w:t>
      </w:r>
      <w:r w:rsidRPr="004D4B38">
        <w:rPr>
          <w:sz w:val="20"/>
          <w:szCs w:val="20"/>
        </w:rPr>
        <w:t xml:space="preserve"> is a holiday)</w:t>
      </w:r>
      <w:r>
        <w:rPr>
          <w:szCs w:val="20"/>
        </w:rPr>
        <w:tab/>
      </w:r>
      <w:r>
        <w:rPr>
          <w:szCs w:val="20"/>
        </w:rPr>
        <w:tab/>
      </w:r>
      <w:r>
        <w:t xml:space="preserve">Workshop </w:t>
      </w:r>
    </w:p>
    <w:p w14:paraId="76FF106E" w14:textId="4716E185" w:rsidR="00EE2087" w:rsidRDefault="00EE2087" w:rsidP="00EE2087">
      <w:pPr>
        <w:pStyle w:val="NoSpacing"/>
      </w:pPr>
      <w:r>
        <w:tab/>
        <w:t>Thursday, 10/12</w:t>
      </w:r>
      <w:r>
        <w:tab/>
      </w:r>
      <w:r>
        <w:tab/>
      </w:r>
      <w:r>
        <w:tab/>
      </w:r>
      <w:r>
        <w:tab/>
      </w:r>
      <w:r>
        <w:tab/>
        <w:t>Regular Meeting</w:t>
      </w:r>
    </w:p>
    <w:p w14:paraId="016A42D6" w14:textId="65CDD793" w:rsidR="00EE2087" w:rsidRDefault="00EE2087" w:rsidP="00EE2087">
      <w:pPr>
        <w:pStyle w:val="NoSpacing"/>
      </w:pPr>
      <w:r>
        <w:tab/>
      </w:r>
      <w:r>
        <w:tab/>
        <w:t>Monday, 11/6</w:t>
      </w:r>
      <w:r>
        <w:tab/>
      </w:r>
      <w:r>
        <w:tab/>
      </w:r>
      <w:r>
        <w:tab/>
      </w:r>
      <w:r>
        <w:tab/>
      </w:r>
      <w:r>
        <w:tab/>
      </w:r>
      <w:r>
        <w:tab/>
        <w:t>Workshop</w:t>
      </w:r>
    </w:p>
    <w:p w14:paraId="6492CC07" w14:textId="3E0C9608" w:rsidR="00EE2087" w:rsidRDefault="00EE2087" w:rsidP="00EE2087">
      <w:pPr>
        <w:pStyle w:val="NoSpacing"/>
      </w:pPr>
      <w:r>
        <w:tab/>
        <w:t>Thursday, 11/</w:t>
      </w:r>
      <w:r w:rsidR="00676570">
        <w:t>9</w:t>
      </w:r>
      <w:r>
        <w:tab/>
      </w:r>
      <w:r>
        <w:tab/>
      </w:r>
      <w:r>
        <w:tab/>
      </w:r>
      <w:r>
        <w:tab/>
      </w:r>
      <w:r>
        <w:tab/>
        <w:t xml:space="preserve">Regular Meeting  </w:t>
      </w:r>
    </w:p>
    <w:p w14:paraId="634816A7" w14:textId="33466E7B" w:rsidR="00EE2087" w:rsidRDefault="001F5005" w:rsidP="00EE2087">
      <w:pPr>
        <w:pStyle w:val="NoSpacing"/>
      </w:pPr>
      <w:r>
        <w:tab/>
      </w:r>
      <w:r>
        <w:tab/>
      </w:r>
      <w:r w:rsidR="00EE2087">
        <w:t>Monday, 12/</w:t>
      </w:r>
      <w:r>
        <w:t>11</w:t>
      </w:r>
      <w:r w:rsidR="00EE2087">
        <w:tab/>
        <w:t xml:space="preserve"> </w:t>
      </w:r>
      <w:r w:rsidR="00EE2087">
        <w:tab/>
      </w:r>
      <w:r w:rsidR="00EE2087">
        <w:tab/>
      </w:r>
      <w:r w:rsidR="00EE2087">
        <w:tab/>
      </w:r>
      <w:r w:rsidR="00EE2087">
        <w:tab/>
        <w:t>Workshop</w:t>
      </w:r>
      <w:r>
        <w:br/>
      </w:r>
      <w:r>
        <w:tab/>
      </w:r>
      <w:r w:rsidR="00EE2087">
        <w:t>Thursday, 12/</w:t>
      </w:r>
      <w:r>
        <w:t>14</w:t>
      </w:r>
      <w:r w:rsidR="00EE2087">
        <w:tab/>
      </w:r>
      <w:r w:rsidR="00EE2087">
        <w:tab/>
      </w:r>
      <w:r w:rsidR="00EE2087">
        <w:tab/>
      </w:r>
      <w:r w:rsidR="00EE2087">
        <w:tab/>
      </w:r>
      <w:r w:rsidR="00EE2087">
        <w:tab/>
        <w:t>Regular Meeting</w:t>
      </w:r>
    </w:p>
    <w:p w14:paraId="5F99F8A8" w14:textId="6CF874A0" w:rsidR="00EE2087" w:rsidRDefault="001F5005" w:rsidP="00EE2087">
      <w:pPr>
        <w:pStyle w:val="NoSpacing"/>
      </w:pPr>
      <w:r>
        <w:tab/>
      </w:r>
      <w:r w:rsidR="00EE2087">
        <w:t>Thursday, 12/28</w:t>
      </w:r>
      <w:r w:rsidR="00EE2087">
        <w:tab/>
      </w:r>
      <w:r w:rsidR="00EE2087">
        <w:tab/>
      </w:r>
      <w:r w:rsidR="00EE2087">
        <w:tab/>
      </w:r>
      <w:r w:rsidR="00EE2087">
        <w:tab/>
      </w:r>
      <w:r w:rsidR="00EE2087">
        <w:tab/>
        <w:t>End of Year Meeting</w:t>
      </w:r>
    </w:p>
    <w:p w14:paraId="129F1916" w14:textId="21E1B8A7" w:rsidR="001F5005" w:rsidRDefault="001F5005" w:rsidP="00EE2087">
      <w:pPr>
        <w:pStyle w:val="NoSpacing"/>
      </w:pPr>
      <w:r>
        <w:t>Motion carried with all present voting in favor.</w:t>
      </w:r>
    </w:p>
    <w:p w14:paraId="6B75ACF7" w14:textId="1C7978D1" w:rsidR="001F5005" w:rsidRDefault="001F5005" w:rsidP="00EE2087">
      <w:pPr>
        <w:pStyle w:val="NoSpacing"/>
      </w:pPr>
    </w:p>
    <w:p w14:paraId="5FABC95F" w14:textId="77777777" w:rsidR="00E65EFD" w:rsidRDefault="00E65EFD" w:rsidP="00E65EFD">
      <w:pPr>
        <w:jc w:val="right"/>
        <w:rPr>
          <w:rFonts w:eastAsiaTheme="minorHAnsi"/>
        </w:rPr>
      </w:pPr>
      <w:r>
        <w:rPr>
          <w:rFonts w:eastAsiaTheme="minorHAnsi"/>
        </w:rPr>
        <w:lastRenderedPageBreak/>
        <w:t>Town Board Minutes</w:t>
      </w:r>
    </w:p>
    <w:p w14:paraId="141E0B7F" w14:textId="47828F91" w:rsidR="00E65EFD" w:rsidRDefault="00E65EFD" w:rsidP="00E65EFD">
      <w:pPr>
        <w:jc w:val="right"/>
        <w:rPr>
          <w:u w:val="single"/>
        </w:rPr>
      </w:pPr>
      <w:r>
        <w:rPr>
          <w:rFonts w:eastAsiaTheme="minorHAnsi"/>
        </w:rPr>
        <w:t>12/8/22, page 4</w:t>
      </w:r>
    </w:p>
    <w:p w14:paraId="7B1CB1C7" w14:textId="063AAD7B" w:rsidR="001F5005" w:rsidRDefault="001F5005" w:rsidP="00EE2087">
      <w:pPr>
        <w:pStyle w:val="NoSpacing"/>
      </w:pPr>
      <w:r>
        <w:rPr>
          <w:u w:val="single"/>
        </w:rPr>
        <w:t>8. APPROVE 2023 SALARY SCHEDULE:</w:t>
      </w:r>
      <w:r>
        <w:t xml:space="preserve"> The elected officials’ and appointed positions’ salaries were approved when the 2023 Budget was adopted but the Board approved them as stated in the Budget on the motion of Wendy Burton, seconded by Margaret Fallon.  Motion carried with all present voting in favor. (Copies available upon request.)</w:t>
      </w:r>
    </w:p>
    <w:p w14:paraId="7E350330" w14:textId="52C84F9B" w:rsidR="001F5005" w:rsidRDefault="001F5005" w:rsidP="00EE2087">
      <w:pPr>
        <w:pStyle w:val="NoSpacing"/>
      </w:pPr>
    </w:p>
    <w:p w14:paraId="69A2E138" w14:textId="7F1E5DEB" w:rsidR="001F5005" w:rsidRDefault="001F5005" w:rsidP="00EE2087">
      <w:pPr>
        <w:pStyle w:val="NoSpacing"/>
      </w:pPr>
      <w:r>
        <w:rPr>
          <w:u w:val="single"/>
        </w:rPr>
        <w:t>9</w:t>
      </w:r>
      <w:r w:rsidR="00676570">
        <w:rPr>
          <w:u w:val="single"/>
        </w:rPr>
        <w:t xml:space="preserve">. </w:t>
      </w:r>
      <w:r>
        <w:rPr>
          <w:u w:val="single"/>
        </w:rPr>
        <w:t xml:space="preserve"> SET YEAR</w:t>
      </w:r>
      <w:r w:rsidR="00676570">
        <w:rPr>
          <w:u w:val="single"/>
        </w:rPr>
        <w:t>-</w:t>
      </w:r>
      <w:r>
        <w:rPr>
          <w:u w:val="single"/>
        </w:rPr>
        <w:t>END TOWN BOARD MEETING:</w:t>
      </w:r>
      <w:r>
        <w:t xml:space="preserve"> A motion was made by Wendy Burton, seconded by Anne Arent, to have the Town Board’s year-end meeting on Thursday, December 29</w:t>
      </w:r>
      <w:r w:rsidRPr="001F5005">
        <w:rPr>
          <w:vertAlign w:val="superscript"/>
        </w:rPr>
        <w:t>th</w:t>
      </w:r>
      <w:r>
        <w:t xml:space="preserve">, </w:t>
      </w:r>
      <w:proofErr w:type="gramStart"/>
      <w:r>
        <w:t>2022</w:t>
      </w:r>
      <w:proofErr w:type="gramEnd"/>
      <w:r>
        <w:t xml:space="preserve"> at 7 PM.  This meeting is mainly to approve the payment of bills for the end of the year, and any other matters that the Board must address.  Motion carried with all present voting in favor.</w:t>
      </w:r>
    </w:p>
    <w:p w14:paraId="6B70FB94" w14:textId="68704656" w:rsidR="001F5005" w:rsidRDefault="001F5005" w:rsidP="00EE2087">
      <w:pPr>
        <w:pStyle w:val="NoSpacing"/>
      </w:pPr>
    </w:p>
    <w:p w14:paraId="36474EE6" w14:textId="7AC9651B" w:rsidR="001F5005" w:rsidRDefault="00055835" w:rsidP="00EE2087">
      <w:pPr>
        <w:pStyle w:val="NoSpacing"/>
      </w:pPr>
      <w:r>
        <w:rPr>
          <w:u w:val="single"/>
        </w:rPr>
        <w:t xml:space="preserve">10. </w:t>
      </w:r>
      <w:r w:rsidR="0091360C">
        <w:rPr>
          <w:u w:val="single"/>
        </w:rPr>
        <w:t>ACCEPT RESIGNATION OF MIKE DILLINGER FROM THE ZONING BOARD OF APPEALS:</w:t>
      </w:r>
      <w:r w:rsidR="0091360C">
        <w:t xml:space="preserve"> A motion was made by Wendy Burton, seconded by Anne Arent, to accept Mike Dillinger’s resignation from the ZBA as he was moving to Pine Plains.  Supervisor Burton added her thanks to Mr. Dillinger for his years served on the ZBA and wished him and his family well in their new home.  Motion caried with all present voting in favor.  The Town Clerk was instructed to place an ad in the paper for a volunteer to </w:t>
      </w:r>
      <w:r w:rsidR="00F4511B">
        <w:t>fill this vacancy</w:t>
      </w:r>
      <w:r w:rsidR="0091360C">
        <w:t xml:space="preserve"> on the ZBA.  </w:t>
      </w:r>
    </w:p>
    <w:p w14:paraId="5CA6EFA8" w14:textId="0B44F4EC" w:rsidR="0091360C" w:rsidRDefault="0091360C" w:rsidP="00EE2087">
      <w:pPr>
        <w:pStyle w:val="NoSpacing"/>
      </w:pPr>
    </w:p>
    <w:p w14:paraId="6F74C2FF" w14:textId="17D0B2DD" w:rsidR="0091360C" w:rsidRDefault="0091360C" w:rsidP="00EE2087">
      <w:pPr>
        <w:pStyle w:val="NoSpacing"/>
      </w:pPr>
      <w:r>
        <w:rPr>
          <w:u w:val="single"/>
        </w:rPr>
        <w:t>11. APPROVAL OF MINUTES:</w:t>
      </w:r>
      <w:r>
        <w:t xml:space="preserve"> The Minutes of the Nov. 7</w:t>
      </w:r>
      <w:r w:rsidRPr="0091360C">
        <w:rPr>
          <w:vertAlign w:val="superscript"/>
        </w:rPr>
        <w:t>th</w:t>
      </w:r>
      <w:r>
        <w:t xml:space="preserve"> Special Meeting, the Nov. 10</w:t>
      </w:r>
      <w:r w:rsidRPr="0091360C">
        <w:rPr>
          <w:vertAlign w:val="superscript"/>
        </w:rPr>
        <w:t>th</w:t>
      </w:r>
      <w:r>
        <w:t xml:space="preserve"> regular meeting and the Nov. 15</w:t>
      </w:r>
      <w:r w:rsidRPr="0091360C">
        <w:rPr>
          <w:vertAlign w:val="superscript"/>
        </w:rPr>
        <w:t>th</w:t>
      </w:r>
      <w:r>
        <w:t xml:space="preserve"> Special Meeting were approved as written on a motion made by Wendy Burton, seconded by Margaret Fallon.  Motion carried with all present voting in favor.</w:t>
      </w:r>
    </w:p>
    <w:p w14:paraId="3C6A97A2" w14:textId="60480967" w:rsidR="0091360C" w:rsidRDefault="0091360C" w:rsidP="00EE2087">
      <w:pPr>
        <w:pStyle w:val="NoSpacing"/>
      </w:pPr>
    </w:p>
    <w:p w14:paraId="61E696C9" w14:textId="6BB02E94" w:rsidR="00EE2087" w:rsidRDefault="0091360C" w:rsidP="00EE2087">
      <w:pPr>
        <w:pStyle w:val="NoSpacing"/>
      </w:pPr>
      <w:r>
        <w:rPr>
          <w:u w:val="single"/>
        </w:rPr>
        <w:t>12. APPROVAL OF DECEMBER 2022 ABSTRACT #12:</w:t>
      </w:r>
      <w:r>
        <w:t xml:space="preserve"> A motion was made by Wendy Burton, seconded by </w:t>
      </w:r>
      <w:r w:rsidR="00F4511B">
        <w:t>Margaret</w:t>
      </w:r>
      <w:r>
        <w:t xml:space="preserve"> Fallon, to approve the December 2022 </w:t>
      </w:r>
      <w:r w:rsidR="00F4511B">
        <w:t>Abstract as follows:</w:t>
      </w:r>
      <w:r w:rsidR="00EE2087">
        <w:t xml:space="preserve">  </w:t>
      </w:r>
    </w:p>
    <w:p w14:paraId="291676E4" w14:textId="3D3F10F7" w:rsidR="00F744A2" w:rsidRPr="000C4293" w:rsidRDefault="00F4511B" w:rsidP="00EA74C2">
      <w:r>
        <w:rPr>
          <w:rFonts w:eastAsiaTheme="minorHAnsi"/>
        </w:rPr>
        <w:tab/>
      </w:r>
      <w:r>
        <w:rPr>
          <w:rFonts w:eastAsiaTheme="minorHAnsi"/>
        </w:rPr>
        <w:tab/>
      </w:r>
      <w:r w:rsidR="00F744A2" w:rsidRPr="00631683">
        <w:rPr>
          <w:rFonts w:eastAsiaTheme="minorHAnsi"/>
        </w:rPr>
        <w:t>General Fund:</w:t>
      </w:r>
      <w:r w:rsidR="00F744A2">
        <w:rPr>
          <w:rFonts w:eastAsiaTheme="minorHAnsi"/>
        </w:rPr>
        <w:t xml:space="preserve"> check #s </w:t>
      </w:r>
      <w:r w:rsidR="00325C0D">
        <w:rPr>
          <w:rFonts w:eastAsiaTheme="minorHAnsi"/>
        </w:rPr>
        <w:t>680</w:t>
      </w:r>
      <w:r>
        <w:rPr>
          <w:rFonts w:eastAsiaTheme="minorHAnsi"/>
        </w:rPr>
        <w:t>1-6840</w:t>
      </w:r>
      <w:r w:rsidR="00F744A2">
        <w:rPr>
          <w:rFonts w:eastAsiaTheme="minorHAnsi"/>
        </w:rPr>
        <w:t>, in the amount of $</w:t>
      </w:r>
      <w:r>
        <w:rPr>
          <w:rFonts w:eastAsiaTheme="minorHAnsi"/>
        </w:rPr>
        <w:t>83,827.95</w:t>
      </w:r>
      <w:r w:rsidR="00F744A2" w:rsidRPr="00631683">
        <w:rPr>
          <w:rFonts w:eastAsiaTheme="minorHAnsi"/>
        </w:rPr>
        <w:br/>
      </w:r>
      <w:r w:rsidR="00F744A2" w:rsidRPr="00631683">
        <w:rPr>
          <w:rFonts w:eastAsiaTheme="minorHAnsi"/>
        </w:rPr>
        <w:tab/>
      </w:r>
      <w:r w:rsidR="000C4293">
        <w:rPr>
          <w:rFonts w:eastAsiaTheme="minorHAnsi"/>
        </w:rPr>
        <w:tab/>
      </w:r>
      <w:r w:rsidR="00F744A2" w:rsidRPr="00631683">
        <w:rPr>
          <w:rFonts w:eastAsiaTheme="minorHAnsi"/>
        </w:rPr>
        <w:t>Highway Fund:</w:t>
      </w:r>
      <w:r w:rsidR="00F744A2">
        <w:rPr>
          <w:rFonts w:eastAsiaTheme="minorHAnsi"/>
        </w:rPr>
        <w:t xml:space="preserve"> check #s </w:t>
      </w:r>
      <w:r w:rsidR="00325C0D">
        <w:rPr>
          <w:rFonts w:eastAsiaTheme="minorHAnsi"/>
        </w:rPr>
        <w:t>42</w:t>
      </w:r>
      <w:r>
        <w:rPr>
          <w:rFonts w:eastAsiaTheme="minorHAnsi"/>
        </w:rPr>
        <w:t>20-4235</w:t>
      </w:r>
      <w:r w:rsidR="00F744A2">
        <w:rPr>
          <w:rFonts w:eastAsiaTheme="minorHAnsi"/>
        </w:rPr>
        <w:t>, in the amount of $</w:t>
      </w:r>
      <w:r>
        <w:rPr>
          <w:rFonts w:eastAsiaTheme="minorHAnsi"/>
        </w:rPr>
        <w:t>93,162.75</w:t>
      </w:r>
    </w:p>
    <w:p w14:paraId="56A216A8" w14:textId="5089FBE7" w:rsidR="00F744A2" w:rsidRDefault="00942823" w:rsidP="000C4293">
      <w:pPr>
        <w:ind w:left="720" w:firstLine="720"/>
        <w:rPr>
          <w:rFonts w:eastAsiaTheme="minorHAnsi"/>
        </w:rPr>
      </w:pPr>
      <w:r>
        <w:rPr>
          <w:rFonts w:eastAsiaTheme="minorHAnsi"/>
        </w:rPr>
        <w:t>Stanfordville/Bangall Light District: check #305</w:t>
      </w:r>
      <w:r w:rsidR="00F4511B">
        <w:rPr>
          <w:rFonts w:eastAsiaTheme="minorHAnsi"/>
        </w:rPr>
        <w:t>6</w:t>
      </w:r>
      <w:r>
        <w:rPr>
          <w:rFonts w:eastAsiaTheme="minorHAnsi"/>
        </w:rPr>
        <w:t xml:space="preserve"> in the amount of $</w:t>
      </w:r>
      <w:r w:rsidR="00F4511B">
        <w:rPr>
          <w:rFonts w:eastAsiaTheme="minorHAnsi"/>
        </w:rPr>
        <w:t>1,147.72</w:t>
      </w:r>
    </w:p>
    <w:p w14:paraId="4786AD0D" w14:textId="0D566BF0" w:rsidR="00444973" w:rsidRDefault="00444973" w:rsidP="000C4293">
      <w:pPr>
        <w:ind w:left="720" w:firstLine="720"/>
        <w:rPr>
          <w:rFonts w:eastAsiaTheme="minorHAnsi"/>
        </w:rPr>
      </w:pPr>
      <w:r>
        <w:rPr>
          <w:rFonts w:eastAsiaTheme="minorHAnsi"/>
        </w:rPr>
        <w:t>[Escrow account: c</w:t>
      </w:r>
      <w:r w:rsidR="00F4511B">
        <w:rPr>
          <w:rFonts w:eastAsiaTheme="minorHAnsi"/>
        </w:rPr>
        <w:t xml:space="preserve">heck </w:t>
      </w:r>
      <w:r>
        <w:rPr>
          <w:rFonts w:eastAsiaTheme="minorHAnsi"/>
        </w:rPr>
        <w:t>#</w:t>
      </w:r>
      <w:r w:rsidR="00F4511B">
        <w:rPr>
          <w:rFonts w:eastAsiaTheme="minorHAnsi"/>
        </w:rPr>
        <w:t>s</w:t>
      </w:r>
      <w:r>
        <w:rPr>
          <w:rFonts w:eastAsiaTheme="minorHAnsi"/>
        </w:rPr>
        <w:t xml:space="preserve"> 10</w:t>
      </w:r>
      <w:r w:rsidR="00F4511B">
        <w:rPr>
          <w:rFonts w:eastAsiaTheme="minorHAnsi"/>
        </w:rPr>
        <w:t>30-1032</w:t>
      </w:r>
      <w:r>
        <w:rPr>
          <w:rFonts w:eastAsiaTheme="minorHAnsi"/>
        </w:rPr>
        <w:t xml:space="preserve"> in the amount of $</w:t>
      </w:r>
      <w:r w:rsidR="00F4511B">
        <w:rPr>
          <w:rFonts w:eastAsiaTheme="minorHAnsi"/>
        </w:rPr>
        <w:t>2,625.00</w:t>
      </w:r>
      <w:r>
        <w:rPr>
          <w:rFonts w:eastAsiaTheme="minorHAnsi"/>
        </w:rPr>
        <w:t>]</w:t>
      </w:r>
    </w:p>
    <w:p w14:paraId="6CA303A5" w14:textId="1421578E" w:rsidR="00325C0D" w:rsidRDefault="00F4511B" w:rsidP="000C4293">
      <w:pPr>
        <w:ind w:left="720" w:firstLine="720"/>
        <w:rPr>
          <w:rFonts w:eastAsiaTheme="minorHAnsi"/>
        </w:rPr>
      </w:pPr>
      <w:r>
        <w:rPr>
          <w:rFonts w:eastAsiaTheme="minorHAnsi"/>
        </w:rPr>
        <w:t>DASNY: check #1005 in the amount of $14,901.92</w:t>
      </w:r>
    </w:p>
    <w:p w14:paraId="0CDA65F5" w14:textId="3EB73C12" w:rsidR="00444973" w:rsidRPr="00631683" w:rsidRDefault="00444973" w:rsidP="000C4293">
      <w:pPr>
        <w:ind w:left="720" w:firstLine="720"/>
        <w:rPr>
          <w:rFonts w:eastAsiaTheme="minorHAnsi"/>
        </w:rPr>
      </w:pPr>
      <w:r>
        <w:rPr>
          <w:rFonts w:eastAsiaTheme="minorHAnsi"/>
        </w:rPr>
        <w:tab/>
        <w:t>Grand total of Abstract #</w:t>
      </w:r>
      <w:r w:rsidR="00AA0D1C">
        <w:rPr>
          <w:rFonts w:eastAsiaTheme="minorHAnsi"/>
        </w:rPr>
        <w:t>1</w:t>
      </w:r>
      <w:r w:rsidR="00F4511B">
        <w:rPr>
          <w:rFonts w:eastAsiaTheme="minorHAnsi"/>
        </w:rPr>
        <w:t>2</w:t>
      </w:r>
      <w:r w:rsidR="00373B04">
        <w:rPr>
          <w:rFonts w:eastAsiaTheme="minorHAnsi"/>
        </w:rPr>
        <w:t xml:space="preserve"> of 2022: $</w:t>
      </w:r>
      <w:r w:rsidR="00F4511B">
        <w:rPr>
          <w:rFonts w:eastAsiaTheme="minorHAnsi"/>
        </w:rPr>
        <w:t>195,665.34</w:t>
      </w:r>
    </w:p>
    <w:p w14:paraId="3674EFE9" w14:textId="2D054596" w:rsidR="00F744A2" w:rsidRDefault="00F744A2" w:rsidP="00F744A2">
      <w:pPr>
        <w:pStyle w:val="NoSpacing"/>
      </w:pPr>
      <w:r>
        <w:t xml:space="preserve">Motion carried with all </w:t>
      </w:r>
      <w:r w:rsidR="00E65EFD">
        <w:t xml:space="preserve">present </w:t>
      </w:r>
      <w:r>
        <w:t>voting in favor.</w:t>
      </w:r>
    </w:p>
    <w:p w14:paraId="4E4C21CE" w14:textId="77777777" w:rsidR="00FE3B02" w:rsidRDefault="00FE3B02" w:rsidP="00180A65">
      <w:pPr>
        <w:pStyle w:val="NoSpacing"/>
        <w:rPr>
          <w:u w:val="single"/>
        </w:rPr>
      </w:pPr>
    </w:p>
    <w:p w14:paraId="4C87427E" w14:textId="06FEA164" w:rsidR="005C064B" w:rsidRDefault="00221E0B" w:rsidP="00180A65">
      <w:pPr>
        <w:pStyle w:val="NoSpacing"/>
      </w:pPr>
      <w:r>
        <w:rPr>
          <w:u w:val="single"/>
        </w:rPr>
        <w:t>PRIVILEGE OF THE FLOOR:</w:t>
      </w:r>
      <w:r>
        <w:t xml:space="preserve"> </w:t>
      </w:r>
    </w:p>
    <w:p w14:paraId="46B07932" w14:textId="444DE748" w:rsidR="002312F4" w:rsidRDefault="004E28F2" w:rsidP="00373B04">
      <w:pPr>
        <w:pStyle w:val="NoSpacing"/>
      </w:pPr>
      <w:r>
        <w:tab/>
      </w:r>
      <w:r w:rsidR="00E65EFD">
        <w:t>Jim Griffin, Charwill Drive – thanked the Board for coming up with this solution for the Nursery School since, as a parent, finding childcare is</w:t>
      </w:r>
      <w:r w:rsidR="00E441AA">
        <w:t xml:space="preserve"> one of</w:t>
      </w:r>
      <w:r w:rsidR="00E65EFD">
        <w:t xml:space="preserve"> the hardest part</w:t>
      </w:r>
      <w:r w:rsidR="00E441AA">
        <w:t>s</w:t>
      </w:r>
      <w:r w:rsidR="00E65EFD">
        <w:t>.</w:t>
      </w:r>
    </w:p>
    <w:p w14:paraId="26675BFE" w14:textId="77777777" w:rsidR="00373B04" w:rsidRDefault="00373B04" w:rsidP="00373B04">
      <w:pPr>
        <w:pStyle w:val="NoSpacing"/>
      </w:pPr>
    </w:p>
    <w:p w14:paraId="5C289E3B" w14:textId="4DE93ACE" w:rsidR="00634EB3" w:rsidRDefault="00634EB3" w:rsidP="002312F4">
      <w:pPr>
        <w:pStyle w:val="NoSpacing"/>
        <w:rPr>
          <w:u w:val="single"/>
        </w:rPr>
      </w:pPr>
      <w:r>
        <w:rPr>
          <w:u w:val="single"/>
        </w:rPr>
        <w:t>EXECUTIVE SESSION:</w:t>
      </w:r>
    </w:p>
    <w:p w14:paraId="185FFB13" w14:textId="05487F15" w:rsidR="002312F4" w:rsidRDefault="002312F4" w:rsidP="002312F4">
      <w:pPr>
        <w:pStyle w:val="NoSpacing"/>
      </w:pPr>
      <w:r>
        <w:tab/>
        <w:t xml:space="preserve">With no other comments, Wendy Burton made a motion at </w:t>
      </w:r>
      <w:r w:rsidR="00E65EFD">
        <w:t>7:36</w:t>
      </w:r>
      <w:r>
        <w:t xml:space="preserve"> PM to close the regular meeting and go into an Executive Session regarding </w:t>
      </w:r>
      <w:r w:rsidR="00E65EFD">
        <w:t xml:space="preserve">personnel and </w:t>
      </w:r>
      <w:r>
        <w:t xml:space="preserve">litigation.  Second by </w:t>
      </w:r>
      <w:r w:rsidR="00E65EFD">
        <w:t>Margaret Fallon</w:t>
      </w:r>
      <w:r>
        <w:t>.  Motion carried with all voting in favor.</w:t>
      </w:r>
    </w:p>
    <w:p w14:paraId="03DCC349" w14:textId="7B502949" w:rsidR="00221E0B" w:rsidRPr="00634EB3" w:rsidRDefault="002312F4" w:rsidP="00180A65">
      <w:pPr>
        <w:pStyle w:val="NoSpacing"/>
      </w:pPr>
      <w:r>
        <w:tab/>
      </w:r>
      <w:r w:rsidR="00635B2D">
        <w:t xml:space="preserve">A motion was made at </w:t>
      </w:r>
      <w:r w:rsidR="00373B04">
        <w:t>8:</w:t>
      </w:r>
      <w:r w:rsidR="00E65EFD">
        <w:t>04</w:t>
      </w:r>
      <w:r w:rsidR="00373B04">
        <w:t xml:space="preserve"> PM</w:t>
      </w:r>
      <w:r w:rsidR="00635B2D">
        <w:t xml:space="preserve"> by Wendy Burton, seconded by </w:t>
      </w:r>
      <w:r w:rsidR="00E65EFD">
        <w:t>Anne Arent</w:t>
      </w:r>
      <w:r w:rsidR="00635B2D">
        <w:t>, to close the Executive Session and go back into the regular meeting</w:t>
      </w:r>
      <w:r>
        <w:t>.</w:t>
      </w:r>
    </w:p>
    <w:p w14:paraId="47418375" w14:textId="4FE1EDE2" w:rsidR="0089141A" w:rsidRDefault="0049641E" w:rsidP="0089141A">
      <w:pPr>
        <w:pStyle w:val="NoSpacing"/>
      </w:pPr>
      <w:r>
        <w:tab/>
        <w:t xml:space="preserve">With no action taken, a motion was made at </w:t>
      </w:r>
      <w:r w:rsidR="00373B04">
        <w:t>8:</w:t>
      </w:r>
      <w:r w:rsidR="00E65EFD">
        <w:t>05</w:t>
      </w:r>
      <w:r>
        <w:t xml:space="preserve"> PM by </w:t>
      </w:r>
      <w:r w:rsidR="00373B04">
        <w:t>Margaret Fallon</w:t>
      </w:r>
      <w:r>
        <w:t xml:space="preserve"> to adjourn the meeting, seconded by </w:t>
      </w:r>
      <w:r w:rsidR="00E65EFD">
        <w:t>Wendy Burton</w:t>
      </w:r>
      <w:r>
        <w:t xml:space="preserve">.  </w:t>
      </w:r>
      <w:r w:rsidR="00AB540E">
        <w:t>Motion carried with all voting in favor.</w:t>
      </w:r>
    </w:p>
    <w:p w14:paraId="7A42C8DD" w14:textId="76CA80EB" w:rsidR="008A069F" w:rsidRDefault="0089141A" w:rsidP="0089141A">
      <w:pPr>
        <w:pStyle w:val="NoSpacing"/>
        <w:jc w:val="right"/>
      </w:pPr>
      <w:r>
        <w:br/>
      </w:r>
      <w:r w:rsidR="00AB540E">
        <w:t>Respectfully submitted</w:t>
      </w:r>
      <w:r w:rsidR="008A069F">
        <w:t>,</w:t>
      </w:r>
    </w:p>
    <w:p w14:paraId="51C0B001" w14:textId="77777777" w:rsidR="00E65EFD" w:rsidRDefault="00E65EFD" w:rsidP="0089141A">
      <w:pPr>
        <w:pStyle w:val="NoSpacing"/>
        <w:jc w:val="right"/>
      </w:pPr>
    </w:p>
    <w:p w14:paraId="628168C9" w14:textId="005465A8" w:rsidR="008A069F" w:rsidRDefault="0089141A" w:rsidP="0089141A">
      <w:pPr>
        <w:pStyle w:val="NoSpacing"/>
        <w:jc w:val="right"/>
      </w:pPr>
      <w:r>
        <w:t xml:space="preserve">  </w:t>
      </w:r>
    </w:p>
    <w:p w14:paraId="473902A7" w14:textId="3D29DC4A" w:rsidR="00C73F87" w:rsidRPr="00AE08F7" w:rsidRDefault="00AB540E" w:rsidP="00AE08F7">
      <w:pPr>
        <w:pStyle w:val="NoSpacing"/>
        <w:jc w:val="right"/>
      </w:pPr>
      <w:r>
        <w:t>Ritamary Bell</w:t>
      </w:r>
      <w:r w:rsidR="0089141A">
        <w:t xml:space="preserve">, </w:t>
      </w:r>
      <w:r>
        <w:t>Town Clerk</w:t>
      </w:r>
    </w:p>
    <w:sectPr w:rsidR="00C73F87" w:rsidRPr="00AE08F7" w:rsidSect="00217B7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486AB2" w:rsidRPr="00A4233F" w:rsidRDefault="00390E73"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3"/>
  </w:num>
  <w:num w:numId="2" w16cid:durableId="1127971432">
    <w:abstractNumId w:val="4"/>
  </w:num>
  <w:num w:numId="3" w16cid:durableId="1952274042">
    <w:abstractNumId w:val="0"/>
  </w:num>
  <w:num w:numId="4" w16cid:durableId="1890652606">
    <w:abstractNumId w:val="5"/>
  </w:num>
  <w:num w:numId="5" w16cid:durableId="1680812724">
    <w:abstractNumId w:val="7"/>
  </w:num>
  <w:num w:numId="6" w16cid:durableId="293223225">
    <w:abstractNumId w:val="1"/>
  </w:num>
  <w:num w:numId="7" w16cid:durableId="1583176152">
    <w:abstractNumId w:val="2"/>
  </w:num>
  <w:num w:numId="8" w16cid:durableId="599919733">
    <w:abstractNumId w:val="6"/>
  </w:num>
  <w:num w:numId="9" w16cid:durableId="95685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1E10"/>
    <w:rsid w:val="00012CD9"/>
    <w:rsid w:val="0002433D"/>
    <w:rsid w:val="00025957"/>
    <w:rsid w:val="00026A73"/>
    <w:rsid w:val="00032F73"/>
    <w:rsid w:val="00034CC8"/>
    <w:rsid w:val="00050B05"/>
    <w:rsid w:val="000536B2"/>
    <w:rsid w:val="00055835"/>
    <w:rsid w:val="00062D26"/>
    <w:rsid w:val="00065916"/>
    <w:rsid w:val="000703DD"/>
    <w:rsid w:val="00071A50"/>
    <w:rsid w:val="000768E5"/>
    <w:rsid w:val="00077E0C"/>
    <w:rsid w:val="00080AB2"/>
    <w:rsid w:val="00081488"/>
    <w:rsid w:val="00084FDF"/>
    <w:rsid w:val="0009236D"/>
    <w:rsid w:val="000B215F"/>
    <w:rsid w:val="000C4293"/>
    <w:rsid w:val="000C7F34"/>
    <w:rsid w:val="000E4DFD"/>
    <w:rsid w:val="000F37DA"/>
    <w:rsid w:val="000F6697"/>
    <w:rsid w:val="000F66FB"/>
    <w:rsid w:val="0010146F"/>
    <w:rsid w:val="0010425E"/>
    <w:rsid w:val="001056B0"/>
    <w:rsid w:val="00113027"/>
    <w:rsid w:val="0011406C"/>
    <w:rsid w:val="001147B9"/>
    <w:rsid w:val="00115958"/>
    <w:rsid w:val="00116D26"/>
    <w:rsid w:val="00117C4F"/>
    <w:rsid w:val="00130E2D"/>
    <w:rsid w:val="001326E5"/>
    <w:rsid w:val="00137F9A"/>
    <w:rsid w:val="00141B92"/>
    <w:rsid w:val="001446C7"/>
    <w:rsid w:val="00145DEA"/>
    <w:rsid w:val="00152562"/>
    <w:rsid w:val="0016416D"/>
    <w:rsid w:val="00174729"/>
    <w:rsid w:val="00174B57"/>
    <w:rsid w:val="00176E86"/>
    <w:rsid w:val="00180A65"/>
    <w:rsid w:val="001961A8"/>
    <w:rsid w:val="001B144B"/>
    <w:rsid w:val="001B68FF"/>
    <w:rsid w:val="001B6A0A"/>
    <w:rsid w:val="001C1B5E"/>
    <w:rsid w:val="001C1DA0"/>
    <w:rsid w:val="001C246F"/>
    <w:rsid w:val="001C3480"/>
    <w:rsid w:val="001C6E6C"/>
    <w:rsid w:val="001C7868"/>
    <w:rsid w:val="001D1CA3"/>
    <w:rsid w:val="001D7EE9"/>
    <w:rsid w:val="001E3C56"/>
    <w:rsid w:val="001E6480"/>
    <w:rsid w:val="001F14C3"/>
    <w:rsid w:val="001F2AC3"/>
    <w:rsid w:val="001F5005"/>
    <w:rsid w:val="00202599"/>
    <w:rsid w:val="002025C9"/>
    <w:rsid w:val="00215CF9"/>
    <w:rsid w:val="0021638A"/>
    <w:rsid w:val="00217B79"/>
    <w:rsid w:val="00221E0B"/>
    <w:rsid w:val="00227190"/>
    <w:rsid w:val="002278C5"/>
    <w:rsid w:val="002312F4"/>
    <w:rsid w:val="00234BB5"/>
    <w:rsid w:val="002620B4"/>
    <w:rsid w:val="0026278D"/>
    <w:rsid w:val="00265EE3"/>
    <w:rsid w:val="00272A0F"/>
    <w:rsid w:val="002827C9"/>
    <w:rsid w:val="00283A7E"/>
    <w:rsid w:val="00295B6A"/>
    <w:rsid w:val="002969F3"/>
    <w:rsid w:val="002B713C"/>
    <w:rsid w:val="002B7FE6"/>
    <w:rsid w:val="002C6015"/>
    <w:rsid w:val="002C6C75"/>
    <w:rsid w:val="002C791E"/>
    <w:rsid w:val="002D0051"/>
    <w:rsid w:val="002D05E1"/>
    <w:rsid w:val="002D0EF4"/>
    <w:rsid w:val="002D11C1"/>
    <w:rsid w:val="002E3923"/>
    <w:rsid w:val="002E6AC5"/>
    <w:rsid w:val="002E7CE5"/>
    <w:rsid w:val="002E7CE8"/>
    <w:rsid w:val="002F2F0B"/>
    <w:rsid w:val="002F4F55"/>
    <w:rsid w:val="002F5C09"/>
    <w:rsid w:val="003012B3"/>
    <w:rsid w:val="00303509"/>
    <w:rsid w:val="00307866"/>
    <w:rsid w:val="00314C06"/>
    <w:rsid w:val="00321727"/>
    <w:rsid w:val="00322E2C"/>
    <w:rsid w:val="00323B66"/>
    <w:rsid w:val="00324508"/>
    <w:rsid w:val="00325C0D"/>
    <w:rsid w:val="003267FB"/>
    <w:rsid w:val="003346AA"/>
    <w:rsid w:val="00340C64"/>
    <w:rsid w:val="00341512"/>
    <w:rsid w:val="00343296"/>
    <w:rsid w:val="00344404"/>
    <w:rsid w:val="00353636"/>
    <w:rsid w:val="00354A13"/>
    <w:rsid w:val="00367FD9"/>
    <w:rsid w:val="00373B04"/>
    <w:rsid w:val="00381993"/>
    <w:rsid w:val="00382718"/>
    <w:rsid w:val="0038394D"/>
    <w:rsid w:val="0038509E"/>
    <w:rsid w:val="0038561C"/>
    <w:rsid w:val="00390D18"/>
    <w:rsid w:val="00390E73"/>
    <w:rsid w:val="0039151F"/>
    <w:rsid w:val="00391874"/>
    <w:rsid w:val="00393418"/>
    <w:rsid w:val="003935E1"/>
    <w:rsid w:val="003A1222"/>
    <w:rsid w:val="003A4DCC"/>
    <w:rsid w:val="003B0FE4"/>
    <w:rsid w:val="003B11CB"/>
    <w:rsid w:val="003B1508"/>
    <w:rsid w:val="003B59A3"/>
    <w:rsid w:val="003C01CD"/>
    <w:rsid w:val="003C04BD"/>
    <w:rsid w:val="003D1F73"/>
    <w:rsid w:val="003E0B4E"/>
    <w:rsid w:val="003E136A"/>
    <w:rsid w:val="003E416B"/>
    <w:rsid w:val="003F4DB1"/>
    <w:rsid w:val="003F5A31"/>
    <w:rsid w:val="0042299B"/>
    <w:rsid w:val="004314C2"/>
    <w:rsid w:val="004327BC"/>
    <w:rsid w:val="00434EAA"/>
    <w:rsid w:val="00444973"/>
    <w:rsid w:val="004507C8"/>
    <w:rsid w:val="00455B9A"/>
    <w:rsid w:val="00460B04"/>
    <w:rsid w:val="00466E97"/>
    <w:rsid w:val="00476A4E"/>
    <w:rsid w:val="0048116F"/>
    <w:rsid w:val="00485847"/>
    <w:rsid w:val="00486A2D"/>
    <w:rsid w:val="0049641E"/>
    <w:rsid w:val="004A1422"/>
    <w:rsid w:val="004A164B"/>
    <w:rsid w:val="004A2069"/>
    <w:rsid w:val="004A2EB8"/>
    <w:rsid w:val="004A476E"/>
    <w:rsid w:val="004A4838"/>
    <w:rsid w:val="004B2C25"/>
    <w:rsid w:val="004D630B"/>
    <w:rsid w:val="004E28F2"/>
    <w:rsid w:val="004E5764"/>
    <w:rsid w:val="004F4DF6"/>
    <w:rsid w:val="00501CD0"/>
    <w:rsid w:val="0051088A"/>
    <w:rsid w:val="0051128F"/>
    <w:rsid w:val="00515B9C"/>
    <w:rsid w:val="00516C64"/>
    <w:rsid w:val="005177D1"/>
    <w:rsid w:val="0053115C"/>
    <w:rsid w:val="00531A44"/>
    <w:rsid w:val="0054010E"/>
    <w:rsid w:val="00561B76"/>
    <w:rsid w:val="005670C3"/>
    <w:rsid w:val="0057280E"/>
    <w:rsid w:val="00572A3C"/>
    <w:rsid w:val="00576E95"/>
    <w:rsid w:val="00581D9F"/>
    <w:rsid w:val="00587FED"/>
    <w:rsid w:val="00595261"/>
    <w:rsid w:val="00596FDC"/>
    <w:rsid w:val="00597AF6"/>
    <w:rsid w:val="005A6217"/>
    <w:rsid w:val="005A6582"/>
    <w:rsid w:val="005B4663"/>
    <w:rsid w:val="005B491D"/>
    <w:rsid w:val="005C064B"/>
    <w:rsid w:val="005C13BA"/>
    <w:rsid w:val="005C2A1D"/>
    <w:rsid w:val="005C7338"/>
    <w:rsid w:val="005D0B65"/>
    <w:rsid w:val="005E0AF7"/>
    <w:rsid w:val="005E5BA1"/>
    <w:rsid w:val="005F25F2"/>
    <w:rsid w:val="005F7590"/>
    <w:rsid w:val="00603A0F"/>
    <w:rsid w:val="006075AA"/>
    <w:rsid w:val="0061106C"/>
    <w:rsid w:val="006142A1"/>
    <w:rsid w:val="00616202"/>
    <w:rsid w:val="006253CA"/>
    <w:rsid w:val="00631683"/>
    <w:rsid w:val="00634EB3"/>
    <w:rsid w:val="00635B2D"/>
    <w:rsid w:val="00635B7E"/>
    <w:rsid w:val="00643555"/>
    <w:rsid w:val="0064431C"/>
    <w:rsid w:val="00675556"/>
    <w:rsid w:val="00676570"/>
    <w:rsid w:val="00677099"/>
    <w:rsid w:val="006800E0"/>
    <w:rsid w:val="006810A2"/>
    <w:rsid w:val="0068136F"/>
    <w:rsid w:val="00683904"/>
    <w:rsid w:val="0068408D"/>
    <w:rsid w:val="006921AD"/>
    <w:rsid w:val="006931DC"/>
    <w:rsid w:val="00693B7C"/>
    <w:rsid w:val="00695EC6"/>
    <w:rsid w:val="006A121C"/>
    <w:rsid w:val="006C348B"/>
    <w:rsid w:val="006C4952"/>
    <w:rsid w:val="006D4DA4"/>
    <w:rsid w:val="006E0AFF"/>
    <w:rsid w:val="006E25EF"/>
    <w:rsid w:val="006E4EF4"/>
    <w:rsid w:val="006E5529"/>
    <w:rsid w:val="006E5668"/>
    <w:rsid w:val="006F159C"/>
    <w:rsid w:val="006F44F1"/>
    <w:rsid w:val="006F6CD9"/>
    <w:rsid w:val="006F71F3"/>
    <w:rsid w:val="007003B1"/>
    <w:rsid w:val="00706861"/>
    <w:rsid w:val="00711D97"/>
    <w:rsid w:val="00716C29"/>
    <w:rsid w:val="00721E6A"/>
    <w:rsid w:val="00731A8A"/>
    <w:rsid w:val="00735A65"/>
    <w:rsid w:val="00740C7D"/>
    <w:rsid w:val="00747622"/>
    <w:rsid w:val="00751C8B"/>
    <w:rsid w:val="007534FC"/>
    <w:rsid w:val="007545C1"/>
    <w:rsid w:val="0075586F"/>
    <w:rsid w:val="00762307"/>
    <w:rsid w:val="00773549"/>
    <w:rsid w:val="00775F5A"/>
    <w:rsid w:val="00777FDB"/>
    <w:rsid w:val="00783C7C"/>
    <w:rsid w:val="00784B27"/>
    <w:rsid w:val="007914C2"/>
    <w:rsid w:val="00791E23"/>
    <w:rsid w:val="007930B9"/>
    <w:rsid w:val="00794DCC"/>
    <w:rsid w:val="007B7547"/>
    <w:rsid w:val="007C1838"/>
    <w:rsid w:val="007C3D4F"/>
    <w:rsid w:val="007C60DA"/>
    <w:rsid w:val="007D2038"/>
    <w:rsid w:val="007D5506"/>
    <w:rsid w:val="007E22A8"/>
    <w:rsid w:val="007E453C"/>
    <w:rsid w:val="008073D1"/>
    <w:rsid w:val="00807A17"/>
    <w:rsid w:val="0081127C"/>
    <w:rsid w:val="008130E7"/>
    <w:rsid w:val="008144EC"/>
    <w:rsid w:val="00826D9A"/>
    <w:rsid w:val="0083563C"/>
    <w:rsid w:val="0084154F"/>
    <w:rsid w:val="00843331"/>
    <w:rsid w:val="008523C8"/>
    <w:rsid w:val="00857472"/>
    <w:rsid w:val="008577A2"/>
    <w:rsid w:val="00862A9B"/>
    <w:rsid w:val="0088136C"/>
    <w:rsid w:val="00883B03"/>
    <w:rsid w:val="0088602B"/>
    <w:rsid w:val="0089141A"/>
    <w:rsid w:val="0089254F"/>
    <w:rsid w:val="00894C26"/>
    <w:rsid w:val="008A069F"/>
    <w:rsid w:val="008B0626"/>
    <w:rsid w:val="008C1570"/>
    <w:rsid w:val="008D2F64"/>
    <w:rsid w:val="008D327B"/>
    <w:rsid w:val="008F3827"/>
    <w:rsid w:val="008F4959"/>
    <w:rsid w:val="008F6530"/>
    <w:rsid w:val="00900042"/>
    <w:rsid w:val="00900DF8"/>
    <w:rsid w:val="00904551"/>
    <w:rsid w:val="0091360C"/>
    <w:rsid w:val="00914B9C"/>
    <w:rsid w:val="009249A9"/>
    <w:rsid w:val="00924C54"/>
    <w:rsid w:val="00930B7B"/>
    <w:rsid w:val="00931F76"/>
    <w:rsid w:val="00940664"/>
    <w:rsid w:val="00941C33"/>
    <w:rsid w:val="00942823"/>
    <w:rsid w:val="00943E43"/>
    <w:rsid w:val="0095081B"/>
    <w:rsid w:val="00951FB0"/>
    <w:rsid w:val="0095616F"/>
    <w:rsid w:val="00956BDC"/>
    <w:rsid w:val="00963BAD"/>
    <w:rsid w:val="009652A5"/>
    <w:rsid w:val="009659ED"/>
    <w:rsid w:val="00966D6D"/>
    <w:rsid w:val="009700A8"/>
    <w:rsid w:val="0098120B"/>
    <w:rsid w:val="0098298E"/>
    <w:rsid w:val="0099129D"/>
    <w:rsid w:val="00994204"/>
    <w:rsid w:val="00994509"/>
    <w:rsid w:val="009955F1"/>
    <w:rsid w:val="009A2ABA"/>
    <w:rsid w:val="009A33BF"/>
    <w:rsid w:val="009C327B"/>
    <w:rsid w:val="009C7D09"/>
    <w:rsid w:val="009D31ED"/>
    <w:rsid w:val="009D74D2"/>
    <w:rsid w:val="009E1666"/>
    <w:rsid w:val="009E7C2E"/>
    <w:rsid w:val="009F068D"/>
    <w:rsid w:val="009F659C"/>
    <w:rsid w:val="00A10729"/>
    <w:rsid w:val="00A244FB"/>
    <w:rsid w:val="00A251BB"/>
    <w:rsid w:val="00A303A7"/>
    <w:rsid w:val="00A31914"/>
    <w:rsid w:val="00A334DD"/>
    <w:rsid w:val="00A34A63"/>
    <w:rsid w:val="00A4233F"/>
    <w:rsid w:val="00A47D28"/>
    <w:rsid w:val="00A507F3"/>
    <w:rsid w:val="00A5596D"/>
    <w:rsid w:val="00A65CF8"/>
    <w:rsid w:val="00A66D92"/>
    <w:rsid w:val="00A711D7"/>
    <w:rsid w:val="00A745A5"/>
    <w:rsid w:val="00A765D4"/>
    <w:rsid w:val="00A77BBF"/>
    <w:rsid w:val="00A9476E"/>
    <w:rsid w:val="00AA0D1C"/>
    <w:rsid w:val="00AA7304"/>
    <w:rsid w:val="00AB540E"/>
    <w:rsid w:val="00AD4680"/>
    <w:rsid w:val="00AE08F7"/>
    <w:rsid w:val="00AF0FAA"/>
    <w:rsid w:val="00AF670B"/>
    <w:rsid w:val="00B121FE"/>
    <w:rsid w:val="00B12633"/>
    <w:rsid w:val="00B135B4"/>
    <w:rsid w:val="00B14A7E"/>
    <w:rsid w:val="00B173A8"/>
    <w:rsid w:val="00B22E46"/>
    <w:rsid w:val="00B23120"/>
    <w:rsid w:val="00B24230"/>
    <w:rsid w:val="00B54A83"/>
    <w:rsid w:val="00B650EB"/>
    <w:rsid w:val="00B707CD"/>
    <w:rsid w:val="00B740E2"/>
    <w:rsid w:val="00B74D9D"/>
    <w:rsid w:val="00B74E16"/>
    <w:rsid w:val="00B84B90"/>
    <w:rsid w:val="00B87228"/>
    <w:rsid w:val="00B90CCE"/>
    <w:rsid w:val="00B91F95"/>
    <w:rsid w:val="00B92AA8"/>
    <w:rsid w:val="00B92C69"/>
    <w:rsid w:val="00BA0BAE"/>
    <w:rsid w:val="00BB7D1A"/>
    <w:rsid w:val="00BC3B80"/>
    <w:rsid w:val="00BC7F32"/>
    <w:rsid w:val="00BD16D4"/>
    <w:rsid w:val="00BD3421"/>
    <w:rsid w:val="00BE15A6"/>
    <w:rsid w:val="00BE6073"/>
    <w:rsid w:val="00BE6255"/>
    <w:rsid w:val="00BF7914"/>
    <w:rsid w:val="00BF79BC"/>
    <w:rsid w:val="00C05010"/>
    <w:rsid w:val="00C06F70"/>
    <w:rsid w:val="00C14B27"/>
    <w:rsid w:val="00C16BC9"/>
    <w:rsid w:val="00C21FBC"/>
    <w:rsid w:val="00C22BE4"/>
    <w:rsid w:val="00C2551F"/>
    <w:rsid w:val="00C26159"/>
    <w:rsid w:val="00C3258C"/>
    <w:rsid w:val="00C40915"/>
    <w:rsid w:val="00C56428"/>
    <w:rsid w:val="00C628B5"/>
    <w:rsid w:val="00C64CB1"/>
    <w:rsid w:val="00C67FF5"/>
    <w:rsid w:val="00C73F87"/>
    <w:rsid w:val="00C75F7E"/>
    <w:rsid w:val="00C8224E"/>
    <w:rsid w:val="00C82FBA"/>
    <w:rsid w:val="00C840E6"/>
    <w:rsid w:val="00C84B63"/>
    <w:rsid w:val="00C86038"/>
    <w:rsid w:val="00C97A0D"/>
    <w:rsid w:val="00CA2416"/>
    <w:rsid w:val="00CA2C60"/>
    <w:rsid w:val="00CA33FE"/>
    <w:rsid w:val="00CA5B5C"/>
    <w:rsid w:val="00CA71B7"/>
    <w:rsid w:val="00CB0447"/>
    <w:rsid w:val="00CB5564"/>
    <w:rsid w:val="00CC05A2"/>
    <w:rsid w:val="00CC2AEC"/>
    <w:rsid w:val="00CC378C"/>
    <w:rsid w:val="00CC6EF7"/>
    <w:rsid w:val="00CC7A39"/>
    <w:rsid w:val="00CE3323"/>
    <w:rsid w:val="00CE450A"/>
    <w:rsid w:val="00D00B50"/>
    <w:rsid w:val="00D057A9"/>
    <w:rsid w:val="00D07F33"/>
    <w:rsid w:val="00D152E5"/>
    <w:rsid w:val="00D15C00"/>
    <w:rsid w:val="00D23347"/>
    <w:rsid w:val="00D2579D"/>
    <w:rsid w:val="00D26375"/>
    <w:rsid w:val="00D4232C"/>
    <w:rsid w:val="00D44671"/>
    <w:rsid w:val="00D52586"/>
    <w:rsid w:val="00D644FE"/>
    <w:rsid w:val="00D74C7A"/>
    <w:rsid w:val="00DB6276"/>
    <w:rsid w:val="00DC0BC5"/>
    <w:rsid w:val="00DC22DF"/>
    <w:rsid w:val="00DC49B9"/>
    <w:rsid w:val="00DC5D2D"/>
    <w:rsid w:val="00DE2C12"/>
    <w:rsid w:val="00DF30C7"/>
    <w:rsid w:val="00DF6943"/>
    <w:rsid w:val="00E10363"/>
    <w:rsid w:val="00E13DBA"/>
    <w:rsid w:val="00E277F5"/>
    <w:rsid w:val="00E33CCB"/>
    <w:rsid w:val="00E441AA"/>
    <w:rsid w:val="00E463DF"/>
    <w:rsid w:val="00E56A99"/>
    <w:rsid w:val="00E65EFD"/>
    <w:rsid w:val="00E7003F"/>
    <w:rsid w:val="00E72A50"/>
    <w:rsid w:val="00E739EB"/>
    <w:rsid w:val="00E7504B"/>
    <w:rsid w:val="00E81E6B"/>
    <w:rsid w:val="00E874A5"/>
    <w:rsid w:val="00E914A7"/>
    <w:rsid w:val="00EA27AE"/>
    <w:rsid w:val="00EA74C2"/>
    <w:rsid w:val="00EC6D4A"/>
    <w:rsid w:val="00ED455E"/>
    <w:rsid w:val="00EE2087"/>
    <w:rsid w:val="00EE3B38"/>
    <w:rsid w:val="00EE5675"/>
    <w:rsid w:val="00EE6817"/>
    <w:rsid w:val="00EE6AC9"/>
    <w:rsid w:val="00EF2B55"/>
    <w:rsid w:val="00EF3D9B"/>
    <w:rsid w:val="00F011D3"/>
    <w:rsid w:val="00F05320"/>
    <w:rsid w:val="00F14C7E"/>
    <w:rsid w:val="00F23962"/>
    <w:rsid w:val="00F25A72"/>
    <w:rsid w:val="00F26436"/>
    <w:rsid w:val="00F36FF7"/>
    <w:rsid w:val="00F40B5B"/>
    <w:rsid w:val="00F448DF"/>
    <w:rsid w:val="00F4511B"/>
    <w:rsid w:val="00F45D2D"/>
    <w:rsid w:val="00F51B0C"/>
    <w:rsid w:val="00F520B6"/>
    <w:rsid w:val="00F57758"/>
    <w:rsid w:val="00F64AE6"/>
    <w:rsid w:val="00F706D6"/>
    <w:rsid w:val="00F73F28"/>
    <w:rsid w:val="00F744A2"/>
    <w:rsid w:val="00F74873"/>
    <w:rsid w:val="00F75BBD"/>
    <w:rsid w:val="00F81662"/>
    <w:rsid w:val="00F84C1B"/>
    <w:rsid w:val="00F92131"/>
    <w:rsid w:val="00F94EEA"/>
    <w:rsid w:val="00F97B79"/>
    <w:rsid w:val="00FA2066"/>
    <w:rsid w:val="00FB3296"/>
    <w:rsid w:val="00FB7B18"/>
    <w:rsid w:val="00FC0391"/>
    <w:rsid w:val="00FC1B84"/>
    <w:rsid w:val="00FC3580"/>
    <w:rsid w:val="00FC4A54"/>
    <w:rsid w:val="00FD40CE"/>
    <w:rsid w:val="00FD46BF"/>
    <w:rsid w:val="00FE3B02"/>
    <w:rsid w:val="00FE43F2"/>
    <w:rsid w:val="00FE5450"/>
    <w:rsid w:val="00FE6C5B"/>
    <w:rsid w:val="00FF090D"/>
    <w:rsid w:val="00FF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2155</Words>
  <Characters>12288</Characters>
  <Application>Microsoft Office Word</Application>
  <DocSecurity>0</DocSecurity>
  <PresentationFormat>15|.DOCX</PresentationFormat>
  <Lines>102</Lines>
  <Paragraphs>28</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12</cp:revision>
  <cp:lastPrinted>2022-12-16T16:10:00Z</cp:lastPrinted>
  <dcterms:created xsi:type="dcterms:W3CDTF">2022-12-12T17:34:00Z</dcterms:created>
  <dcterms:modified xsi:type="dcterms:W3CDTF">2022-12-20T17:10:00Z</dcterms:modified>
</cp:coreProperties>
</file>