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2543" w14:textId="534C2425" w:rsidR="00AF1DCD" w:rsidRDefault="00AF1DCD" w:rsidP="00AF1DCD">
      <w:pPr>
        <w:jc w:val="center"/>
        <w:rPr>
          <w:sz w:val="32"/>
          <w:szCs w:val="32"/>
        </w:rPr>
      </w:pPr>
      <w:r>
        <w:rPr>
          <w:sz w:val="32"/>
          <w:szCs w:val="32"/>
        </w:rPr>
        <w:t>Town of Stanford</w:t>
      </w:r>
    </w:p>
    <w:p w14:paraId="257C8CB1" w14:textId="2067AACB" w:rsidR="00AF1DCD" w:rsidRDefault="00AF1DCD" w:rsidP="00AF1DCD">
      <w:pPr>
        <w:jc w:val="center"/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330EB90C" w14:textId="00509AF4" w:rsidR="00AF1DCD" w:rsidRDefault="00AF1DCD" w:rsidP="00AF1DCD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of 11-8-23</w:t>
      </w:r>
    </w:p>
    <w:p w14:paraId="737169EA" w14:textId="77777777" w:rsidR="00AF1DCD" w:rsidRDefault="00AF1DCD" w:rsidP="00AF1DCD">
      <w:pPr>
        <w:jc w:val="center"/>
        <w:rPr>
          <w:sz w:val="32"/>
          <w:szCs w:val="32"/>
        </w:rPr>
      </w:pPr>
    </w:p>
    <w:p w14:paraId="50BBE8BB" w14:textId="086CF6FB" w:rsidR="00AF1DCD" w:rsidRDefault="00AF1DCD" w:rsidP="00AF1DCD">
      <w:pPr>
        <w:rPr>
          <w:sz w:val="32"/>
          <w:szCs w:val="32"/>
        </w:rPr>
      </w:pPr>
      <w:r>
        <w:rPr>
          <w:sz w:val="32"/>
          <w:szCs w:val="32"/>
        </w:rPr>
        <w:t>PRESENT:  Kathryn Zeyher</w:t>
      </w:r>
    </w:p>
    <w:p w14:paraId="58790852" w14:textId="6849BFC5" w:rsidR="00AF1DCD" w:rsidRDefault="00AF1DCD" w:rsidP="00AF1D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Patrick Tierney</w:t>
      </w:r>
    </w:p>
    <w:p w14:paraId="1D4D6A5D" w14:textId="3E3B2831" w:rsidR="00AF1DCD" w:rsidRDefault="00AF1DCD" w:rsidP="00AF1D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Ben Rathjen</w:t>
      </w:r>
    </w:p>
    <w:p w14:paraId="4EF2BA52" w14:textId="459FF02E" w:rsidR="00AF1DCD" w:rsidRDefault="00AF1DCD" w:rsidP="00AF1D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Steve Mosher</w:t>
      </w:r>
    </w:p>
    <w:p w14:paraId="2CE9988B" w14:textId="0DFC9997" w:rsidR="00AF1DCD" w:rsidRDefault="00AF1DCD" w:rsidP="00AF1D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James Myers</w:t>
      </w:r>
    </w:p>
    <w:p w14:paraId="6E882D39" w14:textId="77777777" w:rsidR="00AF1DCD" w:rsidRDefault="00AF1DCD" w:rsidP="00AF1DCD">
      <w:pPr>
        <w:rPr>
          <w:sz w:val="32"/>
          <w:szCs w:val="32"/>
        </w:rPr>
      </w:pPr>
    </w:p>
    <w:p w14:paraId="05DD5ED9" w14:textId="27DCF90E" w:rsidR="00AF1DCD" w:rsidRDefault="00AF1DCD" w:rsidP="00AF1DCD">
      <w:pPr>
        <w:rPr>
          <w:sz w:val="32"/>
          <w:szCs w:val="32"/>
        </w:rPr>
      </w:pPr>
      <w:r>
        <w:rPr>
          <w:sz w:val="32"/>
          <w:szCs w:val="32"/>
        </w:rPr>
        <w:t>Minutes:  Minutes of 9-</w:t>
      </w:r>
      <w:r w:rsidR="00A72C49">
        <w:rPr>
          <w:sz w:val="32"/>
          <w:szCs w:val="32"/>
        </w:rPr>
        <w:t>13-23</w:t>
      </w:r>
      <w:r w:rsidR="00E23F66">
        <w:rPr>
          <w:sz w:val="32"/>
          <w:szCs w:val="32"/>
        </w:rPr>
        <w:t xml:space="preserve"> and 10</w:t>
      </w:r>
      <w:r w:rsidR="00A46901">
        <w:rPr>
          <w:sz w:val="32"/>
          <w:szCs w:val="32"/>
        </w:rPr>
        <w:t>-11-23 were reviewed</w:t>
      </w:r>
      <w:r w:rsidR="00A72C49">
        <w:rPr>
          <w:sz w:val="32"/>
          <w:szCs w:val="32"/>
        </w:rPr>
        <w:t xml:space="preserve">.  Jim Myers made the motion </w:t>
      </w:r>
      <w:r w:rsidR="000E2BB3">
        <w:rPr>
          <w:sz w:val="32"/>
          <w:szCs w:val="32"/>
        </w:rPr>
        <w:t xml:space="preserve">to </w:t>
      </w:r>
      <w:r w:rsidR="00A72C49">
        <w:rPr>
          <w:sz w:val="32"/>
          <w:szCs w:val="32"/>
        </w:rPr>
        <w:t>accept the minutes and it was seconded by Pat Tierney.  All in favor:  Unanimous.</w:t>
      </w:r>
    </w:p>
    <w:p w14:paraId="1FA6BC39" w14:textId="77777777" w:rsidR="00A72C49" w:rsidRDefault="00A72C49" w:rsidP="00AF1DCD">
      <w:pPr>
        <w:rPr>
          <w:sz w:val="32"/>
          <w:szCs w:val="32"/>
        </w:rPr>
      </w:pPr>
    </w:p>
    <w:p w14:paraId="74A94646" w14:textId="2DBE0925" w:rsidR="00FD60CF" w:rsidRDefault="00A72C49" w:rsidP="00AF1DCD">
      <w:pPr>
        <w:rPr>
          <w:sz w:val="32"/>
          <w:szCs w:val="32"/>
        </w:rPr>
      </w:pPr>
      <w:r>
        <w:rPr>
          <w:sz w:val="32"/>
          <w:szCs w:val="32"/>
        </w:rPr>
        <w:t xml:space="preserve">LAURA KIRKPATRICK, 83 GRIST MILL LANE </w:t>
      </w:r>
      <w:r w:rsidR="002A0340">
        <w:rPr>
          <w:sz w:val="32"/>
          <w:szCs w:val="32"/>
        </w:rPr>
        <w:t xml:space="preserve">PUBLIC HEARING: Applicant is requesting a </w:t>
      </w:r>
      <w:proofErr w:type="gramStart"/>
      <w:r w:rsidR="002A0340">
        <w:rPr>
          <w:sz w:val="32"/>
          <w:szCs w:val="32"/>
        </w:rPr>
        <w:t>41 foot</w:t>
      </w:r>
      <w:proofErr w:type="gramEnd"/>
      <w:r w:rsidR="002A0340">
        <w:rPr>
          <w:sz w:val="32"/>
          <w:szCs w:val="32"/>
        </w:rPr>
        <w:t xml:space="preserve"> front yard setback to accommodate an addition of a mudroom on her existing residence. Ms. Zeyher declared the public hearing open.  There being no comments from the public</w:t>
      </w:r>
      <w:r w:rsidR="00243C10">
        <w:rPr>
          <w:sz w:val="32"/>
          <w:szCs w:val="32"/>
        </w:rPr>
        <w:t xml:space="preserve"> hea</w:t>
      </w:r>
      <w:r w:rsidR="00CF3BA2">
        <w:rPr>
          <w:sz w:val="32"/>
          <w:szCs w:val="32"/>
        </w:rPr>
        <w:t>r</w:t>
      </w:r>
      <w:r w:rsidR="00243C10">
        <w:rPr>
          <w:sz w:val="32"/>
          <w:szCs w:val="32"/>
        </w:rPr>
        <w:t>ing</w:t>
      </w:r>
      <w:r w:rsidR="00842256">
        <w:rPr>
          <w:sz w:val="32"/>
          <w:szCs w:val="32"/>
        </w:rPr>
        <w:t>,</w:t>
      </w:r>
      <w:r w:rsidR="00243C10">
        <w:rPr>
          <w:sz w:val="32"/>
          <w:szCs w:val="32"/>
        </w:rPr>
        <w:t xml:space="preserve"> </w:t>
      </w:r>
      <w:r w:rsidR="002A0340">
        <w:rPr>
          <w:sz w:val="32"/>
          <w:szCs w:val="32"/>
        </w:rPr>
        <w:t xml:space="preserve"> Ms. Zeyher made the motion to close the public hearing which was seconded by </w:t>
      </w:r>
      <w:r w:rsidR="00D62CBF">
        <w:rPr>
          <w:sz w:val="32"/>
          <w:szCs w:val="32"/>
        </w:rPr>
        <w:t>Mr.</w:t>
      </w:r>
      <w:r w:rsidR="002A0340">
        <w:rPr>
          <w:sz w:val="32"/>
          <w:szCs w:val="32"/>
        </w:rPr>
        <w:t xml:space="preserve"> Mosher.  Work sheet was completed.  Mr. Tierney made the motion to approve the variance.  Seconded by Mr. Rathjen.  All in favor:  unanimous. </w:t>
      </w:r>
    </w:p>
    <w:p w14:paraId="08DD1C67" w14:textId="77777777" w:rsidR="00A3733C" w:rsidRDefault="00A3733C" w:rsidP="00AF1DCD">
      <w:pPr>
        <w:rPr>
          <w:sz w:val="32"/>
          <w:szCs w:val="32"/>
        </w:rPr>
      </w:pPr>
    </w:p>
    <w:p w14:paraId="3B0AB537" w14:textId="05D7503D" w:rsidR="00A3733C" w:rsidRPr="00A3733C" w:rsidRDefault="00A3733C" w:rsidP="00A373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RESOLUTION GRANTING A FRONT YARD SE</w:t>
      </w:r>
      <w:r w:rsidR="008042A8">
        <w:rPr>
          <w:b/>
          <w:bCs/>
          <w:sz w:val="32"/>
          <w:szCs w:val="32"/>
        </w:rPr>
        <w:t xml:space="preserve">TBACK </w:t>
      </w:r>
      <w:r w:rsidR="00E464F6">
        <w:rPr>
          <w:b/>
          <w:bCs/>
          <w:sz w:val="32"/>
          <w:szCs w:val="32"/>
        </w:rPr>
        <w:t>VARIANCE FOR KIRKPATRICK AT 83 GRIST MILL LANE</w:t>
      </w:r>
    </w:p>
    <w:p w14:paraId="056B0B8D" w14:textId="2559DA12" w:rsidR="00CC7EF7" w:rsidRDefault="00CC7EF7" w:rsidP="00627BE2">
      <w:pPr>
        <w:rPr>
          <w:sz w:val="32"/>
          <w:szCs w:val="32"/>
        </w:rPr>
      </w:pPr>
    </w:p>
    <w:p w14:paraId="3E314113" w14:textId="77777777" w:rsidR="00655A23" w:rsidRDefault="00655A23" w:rsidP="00655A23">
      <w:pPr>
        <w:rPr>
          <w:sz w:val="32"/>
          <w:szCs w:val="32"/>
        </w:rPr>
      </w:pPr>
      <w:r>
        <w:rPr>
          <w:sz w:val="32"/>
          <w:szCs w:val="32"/>
        </w:rPr>
        <w:t>TOWN OF STANFORD</w:t>
      </w:r>
    </w:p>
    <w:p w14:paraId="029A4AE0" w14:textId="77777777" w:rsidR="00655A23" w:rsidRDefault="00655A23" w:rsidP="00655A23">
      <w:pPr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74372619" w14:textId="77777777" w:rsidR="00655A23" w:rsidRPr="00693887" w:rsidRDefault="00655A23" w:rsidP="00655A23">
      <w:pPr>
        <w:rPr>
          <w:sz w:val="32"/>
          <w:szCs w:val="32"/>
        </w:rPr>
      </w:pPr>
      <w:r>
        <w:rPr>
          <w:sz w:val="32"/>
          <w:szCs w:val="32"/>
        </w:rPr>
        <w:t xml:space="preserve">MINUTES OF 11-8-23 </w:t>
      </w:r>
    </w:p>
    <w:p w14:paraId="2EF1C049" w14:textId="449E23EF" w:rsidR="00655A23" w:rsidRPr="007C400B" w:rsidRDefault="00655A23" w:rsidP="00CC7EF7">
      <w:pPr>
        <w:rPr>
          <w:sz w:val="32"/>
          <w:szCs w:val="32"/>
        </w:rPr>
      </w:pPr>
      <w:r>
        <w:rPr>
          <w:sz w:val="32"/>
          <w:szCs w:val="32"/>
        </w:rPr>
        <w:t xml:space="preserve">PAGE 2 </w:t>
      </w:r>
    </w:p>
    <w:p w14:paraId="0D261D1E" w14:textId="463515CA" w:rsidR="003371A5" w:rsidRPr="0090482A" w:rsidRDefault="00BA2D3B" w:rsidP="00CC7E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</w:t>
      </w:r>
      <w:r w:rsidR="00C4223D">
        <w:rPr>
          <w:b/>
          <w:bCs/>
          <w:sz w:val="32"/>
          <w:szCs w:val="32"/>
        </w:rPr>
        <w:t>hereas</w:t>
      </w:r>
      <w:r w:rsidR="00C4223D">
        <w:rPr>
          <w:sz w:val="32"/>
          <w:szCs w:val="32"/>
        </w:rPr>
        <w:t xml:space="preserve"> the requested variance will not be detrimental to </w:t>
      </w:r>
      <w:r w:rsidR="00FA4155">
        <w:rPr>
          <w:sz w:val="32"/>
          <w:szCs w:val="32"/>
        </w:rPr>
        <w:t>ne</w:t>
      </w:r>
      <w:r w:rsidR="00C4223D">
        <w:rPr>
          <w:sz w:val="32"/>
          <w:szCs w:val="32"/>
        </w:rPr>
        <w:t xml:space="preserve">arby properties as the house is an </w:t>
      </w:r>
      <w:r w:rsidR="00EC5A90">
        <w:rPr>
          <w:sz w:val="32"/>
          <w:szCs w:val="32"/>
        </w:rPr>
        <w:t>e</w:t>
      </w:r>
      <w:r w:rsidR="00C4223D">
        <w:rPr>
          <w:sz w:val="32"/>
          <w:szCs w:val="32"/>
        </w:rPr>
        <w:t xml:space="preserve">xisting </w:t>
      </w:r>
      <w:r w:rsidR="00EC5A90">
        <w:rPr>
          <w:sz w:val="32"/>
          <w:szCs w:val="32"/>
        </w:rPr>
        <w:t>n</w:t>
      </w:r>
      <w:r w:rsidR="00C4223D">
        <w:rPr>
          <w:sz w:val="32"/>
          <w:szCs w:val="32"/>
        </w:rPr>
        <w:t>on-conforming</w:t>
      </w:r>
      <w:r w:rsidR="00FA4155">
        <w:rPr>
          <w:sz w:val="32"/>
          <w:szCs w:val="32"/>
        </w:rPr>
        <w:t xml:space="preserve"> house</w:t>
      </w:r>
      <w:r w:rsidR="00124704">
        <w:rPr>
          <w:sz w:val="32"/>
          <w:szCs w:val="32"/>
        </w:rPr>
        <w:t xml:space="preserve"> and</w:t>
      </w:r>
    </w:p>
    <w:p w14:paraId="767C4992" w14:textId="5D6841A3" w:rsidR="00CC7EF7" w:rsidRDefault="00124704" w:rsidP="00CC7E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Whereas </w:t>
      </w:r>
      <w:r w:rsidR="0074341A">
        <w:rPr>
          <w:sz w:val="32"/>
          <w:szCs w:val="32"/>
        </w:rPr>
        <w:t xml:space="preserve">there will be no undesirable change </w:t>
      </w:r>
      <w:r w:rsidR="00F7616F">
        <w:rPr>
          <w:sz w:val="32"/>
          <w:szCs w:val="32"/>
        </w:rPr>
        <w:t>occurring in the character of the neighborhood</w:t>
      </w:r>
      <w:r w:rsidR="009630FF">
        <w:rPr>
          <w:sz w:val="32"/>
          <w:szCs w:val="32"/>
        </w:rPr>
        <w:t xml:space="preserve"> </w:t>
      </w:r>
      <w:r w:rsidR="00B4006E">
        <w:rPr>
          <w:sz w:val="32"/>
          <w:szCs w:val="32"/>
        </w:rPr>
        <w:t xml:space="preserve">as </w:t>
      </w:r>
      <w:r w:rsidR="00B03F95">
        <w:rPr>
          <w:sz w:val="32"/>
          <w:szCs w:val="32"/>
        </w:rPr>
        <w:t>t</w:t>
      </w:r>
      <w:r w:rsidR="00B4006E">
        <w:rPr>
          <w:sz w:val="32"/>
          <w:szCs w:val="32"/>
        </w:rPr>
        <w:t>he pre</w:t>
      </w:r>
      <w:r w:rsidR="00C344E7">
        <w:rPr>
          <w:sz w:val="32"/>
          <w:szCs w:val="32"/>
        </w:rPr>
        <w:t>-</w:t>
      </w:r>
      <w:r w:rsidR="00B4006E">
        <w:rPr>
          <w:sz w:val="32"/>
          <w:szCs w:val="32"/>
        </w:rPr>
        <w:t>existing home renovation is consistent with</w:t>
      </w:r>
      <w:r w:rsidR="007C7398">
        <w:rPr>
          <w:sz w:val="32"/>
          <w:szCs w:val="32"/>
        </w:rPr>
        <w:t xml:space="preserve"> </w:t>
      </w:r>
      <w:r w:rsidR="00F6507B">
        <w:rPr>
          <w:sz w:val="32"/>
          <w:szCs w:val="32"/>
        </w:rPr>
        <w:t>the</w:t>
      </w:r>
      <w:r w:rsidR="00B4006E">
        <w:rPr>
          <w:sz w:val="32"/>
          <w:szCs w:val="32"/>
        </w:rPr>
        <w:t xml:space="preserve"> </w:t>
      </w:r>
      <w:r w:rsidR="00C344E7">
        <w:rPr>
          <w:sz w:val="32"/>
          <w:szCs w:val="32"/>
        </w:rPr>
        <w:t>existing door</w:t>
      </w:r>
      <w:r w:rsidR="00916D1A">
        <w:rPr>
          <w:sz w:val="32"/>
          <w:szCs w:val="32"/>
        </w:rPr>
        <w:t xml:space="preserve"> and</w:t>
      </w:r>
    </w:p>
    <w:p w14:paraId="48982927" w14:textId="063913BA" w:rsidR="00916D1A" w:rsidRDefault="00994AF4" w:rsidP="00CC7E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Whereas</w:t>
      </w:r>
      <w:r>
        <w:rPr>
          <w:sz w:val="32"/>
          <w:szCs w:val="32"/>
        </w:rPr>
        <w:t xml:space="preserve"> there are no </w:t>
      </w:r>
      <w:r w:rsidR="007531A5">
        <w:rPr>
          <w:sz w:val="32"/>
          <w:szCs w:val="32"/>
        </w:rPr>
        <w:t>alternative(feasible) methods available to the applicant as it is a non-</w:t>
      </w:r>
      <w:r w:rsidR="00F504EA">
        <w:rPr>
          <w:sz w:val="32"/>
          <w:szCs w:val="32"/>
        </w:rPr>
        <w:t xml:space="preserve">conforming structure within the </w:t>
      </w:r>
      <w:proofErr w:type="gramStart"/>
      <w:r w:rsidR="00F504EA">
        <w:rPr>
          <w:sz w:val="32"/>
          <w:szCs w:val="32"/>
        </w:rPr>
        <w:t>100 foot</w:t>
      </w:r>
      <w:proofErr w:type="gramEnd"/>
      <w:r w:rsidR="00F504EA">
        <w:rPr>
          <w:sz w:val="32"/>
          <w:szCs w:val="32"/>
        </w:rPr>
        <w:t xml:space="preserve"> setback and</w:t>
      </w:r>
    </w:p>
    <w:p w14:paraId="31F92A15" w14:textId="747C0320" w:rsidR="00F504EA" w:rsidRDefault="00F504EA" w:rsidP="00CC7E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Wherea</w:t>
      </w:r>
      <w:r w:rsidR="006405FE">
        <w:rPr>
          <w:b/>
          <w:bCs/>
          <w:sz w:val="32"/>
          <w:szCs w:val="32"/>
        </w:rPr>
        <w:t xml:space="preserve">s </w:t>
      </w:r>
      <w:r w:rsidR="006405FE">
        <w:rPr>
          <w:sz w:val="32"/>
          <w:szCs w:val="32"/>
        </w:rPr>
        <w:t>the requested variance is substantial</w:t>
      </w:r>
      <w:r w:rsidR="004B5B72">
        <w:rPr>
          <w:sz w:val="32"/>
          <w:szCs w:val="32"/>
        </w:rPr>
        <w:t xml:space="preserve"> and</w:t>
      </w:r>
    </w:p>
    <w:p w14:paraId="1CF6A0A0" w14:textId="77777777" w:rsidR="00F21616" w:rsidRDefault="004B5B72" w:rsidP="00CC7E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Whereas</w:t>
      </w:r>
      <w:r w:rsidR="002054B0">
        <w:rPr>
          <w:b/>
          <w:bCs/>
          <w:sz w:val="32"/>
          <w:szCs w:val="32"/>
        </w:rPr>
        <w:t xml:space="preserve"> </w:t>
      </w:r>
      <w:r w:rsidR="002054B0" w:rsidRPr="00970152">
        <w:rPr>
          <w:sz w:val="32"/>
          <w:szCs w:val="32"/>
        </w:rPr>
        <w:t>there a</w:t>
      </w:r>
      <w:r w:rsidR="00970152">
        <w:rPr>
          <w:sz w:val="32"/>
          <w:szCs w:val="32"/>
        </w:rPr>
        <w:t>r</w:t>
      </w:r>
      <w:r w:rsidR="002054B0" w:rsidRPr="00970152">
        <w:rPr>
          <w:sz w:val="32"/>
          <w:szCs w:val="32"/>
        </w:rPr>
        <w:t xml:space="preserve">e no effects and/or impacts </w:t>
      </w:r>
      <w:r w:rsidR="00203BF8">
        <w:rPr>
          <w:sz w:val="32"/>
          <w:szCs w:val="32"/>
        </w:rPr>
        <w:t>that t</w:t>
      </w:r>
      <w:r w:rsidR="009A449D" w:rsidRPr="00970152">
        <w:rPr>
          <w:sz w:val="32"/>
          <w:szCs w:val="32"/>
        </w:rPr>
        <w:t xml:space="preserve">he variance </w:t>
      </w:r>
      <w:r w:rsidR="00F230E5">
        <w:rPr>
          <w:sz w:val="32"/>
          <w:szCs w:val="32"/>
        </w:rPr>
        <w:t>would c</w:t>
      </w:r>
      <w:r w:rsidR="009A449D" w:rsidRPr="00970152">
        <w:rPr>
          <w:sz w:val="32"/>
          <w:szCs w:val="32"/>
        </w:rPr>
        <w:t xml:space="preserve">ause to the physical and/or environmental conditions existing in the locality as </w:t>
      </w:r>
      <w:r w:rsidR="00970152" w:rsidRPr="00970152">
        <w:rPr>
          <w:sz w:val="32"/>
          <w:szCs w:val="32"/>
        </w:rPr>
        <w:t>it is a pre</w:t>
      </w:r>
      <w:r w:rsidR="00F230E5">
        <w:rPr>
          <w:sz w:val="32"/>
          <w:szCs w:val="32"/>
        </w:rPr>
        <w:t>-</w:t>
      </w:r>
      <w:r w:rsidR="00970152" w:rsidRPr="00970152">
        <w:rPr>
          <w:sz w:val="32"/>
          <w:szCs w:val="32"/>
        </w:rPr>
        <w:t>existing home renovation</w:t>
      </w:r>
      <w:r w:rsidR="00F21616">
        <w:rPr>
          <w:sz w:val="32"/>
          <w:szCs w:val="32"/>
        </w:rPr>
        <w:t xml:space="preserve"> and</w:t>
      </w:r>
    </w:p>
    <w:p w14:paraId="3647E0D0" w14:textId="055E9498" w:rsidR="004973CF" w:rsidRDefault="00E55B33" w:rsidP="00CC7EF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Whereas</w:t>
      </w:r>
      <w:r w:rsidR="00DA2167">
        <w:rPr>
          <w:sz w:val="32"/>
          <w:szCs w:val="32"/>
        </w:rPr>
        <w:t xml:space="preserve">  the </w:t>
      </w:r>
      <w:r w:rsidR="00056510">
        <w:rPr>
          <w:sz w:val="32"/>
          <w:szCs w:val="32"/>
        </w:rPr>
        <w:t xml:space="preserve"> variance requested</w:t>
      </w:r>
      <w:r w:rsidR="00DA2167">
        <w:rPr>
          <w:sz w:val="32"/>
          <w:szCs w:val="32"/>
        </w:rPr>
        <w:t xml:space="preserve"> is not a result of a “self-c</w:t>
      </w:r>
      <w:r w:rsidR="004F3A17">
        <w:rPr>
          <w:sz w:val="32"/>
          <w:szCs w:val="32"/>
        </w:rPr>
        <w:t>r</w:t>
      </w:r>
      <w:r w:rsidR="00DA2167">
        <w:rPr>
          <w:sz w:val="32"/>
          <w:szCs w:val="32"/>
        </w:rPr>
        <w:t>ea</w:t>
      </w:r>
      <w:r w:rsidR="00F560B7">
        <w:rPr>
          <w:sz w:val="32"/>
          <w:szCs w:val="32"/>
        </w:rPr>
        <w:t>t</w:t>
      </w:r>
      <w:r w:rsidR="00DA2167">
        <w:rPr>
          <w:sz w:val="32"/>
          <w:szCs w:val="32"/>
        </w:rPr>
        <w:t>ed hardshi</w:t>
      </w:r>
      <w:r w:rsidR="0072654E">
        <w:rPr>
          <w:sz w:val="32"/>
          <w:szCs w:val="32"/>
        </w:rPr>
        <w:t>p</w:t>
      </w:r>
      <w:r w:rsidR="00F560B7">
        <w:rPr>
          <w:sz w:val="32"/>
          <w:szCs w:val="32"/>
        </w:rPr>
        <w:t>”</w:t>
      </w:r>
      <w:r w:rsidR="00ED4E98">
        <w:rPr>
          <w:sz w:val="32"/>
          <w:szCs w:val="32"/>
        </w:rPr>
        <w:t xml:space="preserve"> as the pre-existing home is non-conforming.</w:t>
      </w:r>
    </w:p>
    <w:p w14:paraId="4D8241D0" w14:textId="77777777" w:rsidR="004973CF" w:rsidRDefault="004973CF" w:rsidP="00CC7EF7">
      <w:pPr>
        <w:rPr>
          <w:sz w:val="32"/>
          <w:szCs w:val="32"/>
        </w:rPr>
      </w:pPr>
    </w:p>
    <w:p w14:paraId="531BCAA0" w14:textId="2729BB76" w:rsidR="004B5B72" w:rsidRDefault="004973CF" w:rsidP="00CC7EF7">
      <w:pPr>
        <w:rPr>
          <w:sz w:val="32"/>
          <w:szCs w:val="32"/>
        </w:rPr>
      </w:pPr>
      <w:r>
        <w:rPr>
          <w:sz w:val="32"/>
          <w:szCs w:val="32"/>
        </w:rPr>
        <w:t>Taking into consideration the “benefit to the Ap</w:t>
      </w:r>
      <w:r w:rsidR="006666A8">
        <w:rPr>
          <w:sz w:val="32"/>
          <w:szCs w:val="32"/>
        </w:rPr>
        <w:t>p</w:t>
      </w:r>
      <w:r>
        <w:rPr>
          <w:sz w:val="32"/>
          <w:szCs w:val="32"/>
        </w:rPr>
        <w:t>licant if the variance is granted, as weighed</w:t>
      </w:r>
      <w:r w:rsidR="004D2535">
        <w:rPr>
          <w:sz w:val="32"/>
          <w:szCs w:val="32"/>
        </w:rPr>
        <w:t xml:space="preserve"> </w:t>
      </w:r>
      <w:r>
        <w:rPr>
          <w:sz w:val="32"/>
          <w:szCs w:val="32"/>
        </w:rPr>
        <w:t>against the d</w:t>
      </w:r>
      <w:r w:rsidR="004D2535">
        <w:rPr>
          <w:sz w:val="32"/>
          <w:szCs w:val="32"/>
        </w:rPr>
        <w:t>etriment to the health</w:t>
      </w:r>
      <w:r w:rsidR="00A33455">
        <w:rPr>
          <w:sz w:val="32"/>
          <w:szCs w:val="32"/>
        </w:rPr>
        <w:t>,</w:t>
      </w:r>
      <w:r w:rsidR="004D2535">
        <w:rPr>
          <w:sz w:val="32"/>
          <w:szCs w:val="32"/>
        </w:rPr>
        <w:t xml:space="preserve"> safety and welfare of the neighborhood or community by such grant</w:t>
      </w:r>
      <w:r w:rsidR="00D108FC">
        <w:rPr>
          <w:sz w:val="32"/>
          <w:szCs w:val="32"/>
        </w:rPr>
        <w:t>,</w:t>
      </w:r>
      <w:r w:rsidR="004D2535">
        <w:rPr>
          <w:sz w:val="32"/>
          <w:szCs w:val="32"/>
        </w:rPr>
        <w:t xml:space="preserve">”  </w:t>
      </w:r>
      <w:r w:rsidR="0083512A">
        <w:rPr>
          <w:sz w:val="32"/>
          <w:szCs w:val="32"/>
        </w:rPr>
        <w:t>d</w:t>
      </w:r>
      <w:r w:rsidR="004D2535">
        <w:rPr>
          <w:sz w:val="32"/>
          <w:szCs w:val="32"/>
        </w:rPr>
        <w:t>o the five factors, when considered together, balance</w:t>
      </w:r>
      <w:r w:rsidR="006666A8">
        <w:rPr>
          <w:sz w:val="32"/>
          <w:szCs w:val="32"/>
        </w:rPr>
        <w:t xml:space="preserve"> </w:t>
      </w:r>
      <w:r w:rsidR="004D2535">
        <w:rPr>
          <w:sz w:val="32"/>
          <w:szCs w:val="32"/>
        </w:rPr>
        <w:t>in favor of granting the variance</w:t>
      </w:r>
      <w:r w:rsidR="006666A8">
        <w:rPr>
          <w:sz w:val="32"/>
          <w:szCs w:val="32"/>
        </w:rPr>
        <w:t>?</w:t>
      </w:r>
      <w:r w:rsidR="00056510">
        <w:rPr>
          <w:sz w:val="32"/>
          <w:szCs w:val="32"/>
        </w:rPr>
        <w:t xml:space="preserve"> </w:t>
      </w:r>
      <w:r w:rsidR="00357388">
        <w:rPr>
          <w:sz w:val="32"/>
          <w:szCs w:val="32"/>
        </w:rPr>
        <w:t xml:space="preserve"> Mr. Tierney made a motion to approve the variance.  Mr. Rat</w:t>
      </w:r>
      <w:r w:rsidR="00847362">
        <w:rPr>
          <w:sz w:val="32"/>
          <w:szCs w:val="32"/>
        </w:rPr>
        <w:t>hjen seconded.  All in favor:  Unanimous.</w:t>
      </w:r>
    </w:p>
    <w:p w14:paraId="38293CF5" w14:textId="77777777" w:rsidR="00D17852" w:rsidRDefault="00D17852" w:rsidP="00CC7EF7">
      <w:pPr>
        <w:rPr>
          <w:sz w:val="32"/>
          <w:szCs w:val="32"/>
        </w:rPr>
      </w:pPr>
    </w:p>
    <w:p w14:paraId="2177A778" w14:textId="7B0F8E89" w:rsidR="00D17852" w:rsidRDefault="00D42662" w:rsidP="00CC7EF7">
      <w:pPr>
        <w:rPr>
          <w:sz w:val="32"/>
          <w:szCs w:val="32"/>
        </w:rPr>
      </w:pPr>
      <w:r>
        <w:rPr>
          <w:sz w:val="32"/>
          <w:szCs w:val="32"/>
        </w:rPr>
        <w:t>TOWN OF STANFORD</w:t>
      </w:r>
    </w:p>
    <w:p w14:paraId="7AED13F8" w14:textId="5EA30B1F" w:rsidR="00D42662" w:rsidRDefault="00D42662" w:rsidP="00CC7EF7">
      <w:pPr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6FD7EA08" w14:textId="28941BF2" w:rsidR="00D42662" w:rsidRDefault="00D42662" w:rsidP="00CC7EF7">
      <w:pPr>
        <w:rPr>
          <w:sz w:val="32"/>
          <w:szCs w:val="32"/>
        </w:rPr>
      </w:pPr>
      <w:r>
        <w:rPr>
          <w:sz w:val="32"/>
          <w:szCs w:val="32"/>
        </w:rPr>
        <w:t>MEETING ON 11-8-23</w:t>
      </w:r>
    </w:p>
    <w:p w14:paraId="1F1A3EB4" w14:textId="13AD64F4" w:rsidR="00D42662" w:rsidRPr="00970152" w:rsidRDefault="00D42662" w:rsidP="00CC7EF7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B16B8C">
        <w:rPr>
          <w:sz w:val="32"/>
          <w:szCs w:val="32"/>
        </w:rPr>
        <w:t>AGE 3</w:t>
      </w:r>
    </w:p>
    <w:p w14:paraId="56A6E460" w14:textId="77777777" w:rsidR="009A542E" w:rsidRDefault="009A542E" w:rsidP="00693789">
      <w:pPr>
        <w:jc w:val="center"/>
        <w:rPr>
          <w:sz w:val="32"/>
          <w:szCs w:val="32"/>
        </w:rPr>
      </w:pPr>
    </w:p>
    <w:p w14:paraId="3387503D" w14:textId="548D9556" w:rsidR="00693789" w:rsidRDefault="00BA2DA3" w:rsidP="006937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FFE5604" w14:textId="4D781A08" w:rsidR="00A72C49" w:rsidRDefault="00F65234" w:rsidP="00AF1DCD">
      <w:pPr>
        <w:rPr>
          <w:sz w:val="32"/>
          <w:szCs w:val="32"/>
        </w:rPr>
      </w:pPr>
      <w:r>
        <w:rPr>
          <w:sz w:val="32"/>
          <w:szCs w:val="32"/>
        </w:rPr>
        <w:t xml:space="preserve">There being </w:t>
      </w:r>
      <w:r w:rsidR="00BC4FC3">
        <w:rPr>
          <w:sz w:val="32"/>
          <w:szCs w:val="32"/>
        </w:rPr>
        <w:t>no further business</w:t>
      </w:r>
      <w:r w:rsidR="0088225F">
        <w:rPr>
          <w:sz w:val="32"/>
          <w:szCs w:val="32"/>
        </w:rPr>
        <w:t xml:space="preserve">, Ms. </w:t>
      </w:r>
      <w:r w:rsidR="00DC1262">
        <w:rPr>
          <w:sz w:val="32"/>
          <w:szCs w:val="32"/>
        </w:rPr>
        <w:t>Zeyher made the motion to adjour</w:t>
      </w:r>
      <w:r w:rsidR="00FE3FB4">
        <w:rPr>
          <w:sz w:val="32"/>
          <w:szCs w:val="32"/>
        </w:rPr>
        <w:t>n, seconded Mr. Meyers.  All in favor:  Unanimous.</w:t>
      </w:r>
    </w:p>
    <w:p w14:paraId="6BBABDD6" w14:textId="77777777" w:rsidR="00FE3FB4" w:rsidRDefault="00FE3FB4" w:rsidP="00AF1DCD">
      <w:pPr>
        <w:rPr>
          <w:sz w:val="32"/>
          <w:szCs w:val="32"/>
        </w:rPr>
      </w:pPr>
    </w:p>
    <w:p w14:paraId="273B8C49" w14:textId="4E1CA8FF" w:rsidR="0018314E" w:rsidRDefault="0018314E" w:rsidP="00AF1DCD">
      <w:pPr>
        <w:rPr>
          <w:sz w:val="32"/>
          <w:szCs w:val="32"/>
        </w:rPr>
      </w:pPr>
      <w:r>
        <w:rPr>
          <w:sz w:val="32"/>
          <w:szCs w:val="32"/>
        </w:rPr>
        <w:t>Respectfully submitted by___________________________</w:t>
      </w:r>
    </w:p>
    <w:p w14:paraId="68C42D43" w14:textId="532C6C64" w:rsidR="0018314E" w:rsidRDefault="0018314E" w:rsidP="00AF1DC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Mary Dalton</w:t>
      </w:r>
    </w:p>
    <w:p w14:paraId="42C1D69B" w14:textId="77777777" w:rsidR="0018314E" w:rsidRDefault="0018314E" w:rsidP="00AF1DCD">
      <w:pPr>
        <w:rPr>
          <w:sz w:val="32"/>
          <w:szCs w:val="32"/>
        </w:rPr>
      </w:pPr>
    </w:p>
    <w:p w14:paraId="7FBC9FD6" w14:textId="5D1004D8" w:rsidR="0018314E" w:rsidRDefault="0018314E" w:rsidP="00AF1DCD">
      <w:pPr>
        <w:rPr>
          <w:sz w:val="32"/>
          <w:szCs w:val="32"/>
        </w:rPr>
      </w:pPr>
      <w:r>
        <w:rPr>
          <w:sz w:val="32"/>
          <w:szCs w:val="32"/>
        </w:rPr>
        <w:t>Approved by_________________________________________</w:t>
      </w:r>
    </w:p>
    <w:p w14:paraId="68CFA35C" w14:textId="31CAAC91" w:rsidR="00A72C49" w:rsidRDefault="0018314E" w:rsidP="00AF1DC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Kathryn Zeyher</w:t>
      </w:r>
      <w:r w:rsidR="00607F80">
        <w:rPr>
          <w:sz w:val="32"/>
          <w:szCs w:val="32"/>
        </w:rPr>
        <w:t xml:space="preserve">, </w:t>
      </w:r>
      <w:r w:rsidR="00B3004B">
        <w:rPr>
          <w:sz w:val="32"/>
          <w:szCs w:val="32"/>
        </w:rPr>
        <w:t>Chair</w:t>
      </w:r>
    </w:p>
    <w:p w14:paraId="511D7EF3" w14:textId="3B896DC0" w:rsidR="004B6BCA" w:rsidRDefault="004B6BCA" w:rsidP="00AF1DCD">
      <w:pPr>
        <w:rPr>
          <w:sz w:val="32"/>
          <w:szCs w:val="32"/>
        </w:rPr>
      </w:pPr>
      <w:r>
        <w:rPr>
          <w:sz w:val="32"/>
          <w:szCs w:val="32"/>
        </w:rPr>
        <w:t>/md</w:t>
      </w:r>
    </w:p>
    <w:p w14:paraId="74BFA4B8" w14:textId="77777777" w:rsidR="00AF1DCD" w:rsidRDefault="00AF1DCD" w:rsidP="00AF1DCD">
      <w:pPr>
        <w:jc w:val="center"/>
        <w:rPr>
          <w:sz w:val="32"/>
          <w:szCs w:val="32"/>
        </w:rPr>
      </w:pPr>
    </w:p>
    <w:p w14:paraId="7CC8BB8A" w14:textId="77777777" w:rsidR="00AF1DCD" w:rsidRDefault="00AF1DCD" w:rsidP="00AF1DCD">
      <w:pPr>
        <w:jc w:val="center"/>
        <w:rPr>
          <w:sz w:val="32"/>
          <w:szCs w:val="32"/>
        </w:rPr>
      </w:pPr>
    </w:p>
    <w:p w14:paraId="27357998" w14:textId="77777777" w:rsidR="00AF1DCD" w:rsidRPr="00AF1DCD" w:rsidRDefault="00AF1DCD" w:rsidP="00AF1DCD">
      <w:pPr>
        <w:jc w:val="center"/>
        <w:rPr>
          <w:sz w:val="32"/>
          <w:szCs w:val="32"/>
        </w:rPr>
      </w:pPr>
    </w:p>
    <w:sectPr w:rsidR="00AF1DCD" w:rsidRPr="00AF1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CD"/>
    <w:rsid w:val="00056510"/>
    <w:rsid w:val="000E2BB3"/>
    <w:rsid w:val="00124704"/>
    <w:rsid w:val="00160787"/>
    <w:rsid w:val="0018314E"/>
    <w:rsid w:val="00203BF8"/>
    <w:rsid w:val="002054B0"/>
    <w:rsid w:val="00243C10"/>
    <w:rsid w:val="002A0340"/>
    <w:rsid w:val="002C3AC6"/>
    <w:rsid w:val="00312037"/>
    <w:rsid w:val="003371A5"/>
    <w:rsid w:val="00341DC1"/>
    <w:rsid w:val="00357388"/>
    <w:rsid w:val="00376682"/>
    <w:rsid w:val="004973CF"/>
    <w:rsid w:val="004A685E"/>
    <w:rsid w:val="004B5B72"/>
    <w:rsid w:val="004B6BCA"/>
    <w:rsid w:val="004D2535"/>
    <w:rsid w:val="004F3A17"/>
    <w:rsid w:val="00607F80"/>
    <w:rsid w:val="00627BE2"/>
    <w:rsid w:val="006405FE"/>
    <w:rsid w:val="00647560"/>
    <w:rsid w:val="00655A23"/>
    <w:rsid w:val="006666A8"/>
    <w:rsid w:val="00693789"/>
    <w:rsid w:val="00693887"/>
    <w:rsid w:val="006F2A0E"/>
    <w:rsid w:val="0072654E"/>
    <w:rsid w:val="0074341A"/>
    <w:rsid w:val="007531A5"/>
    <w:rsid w:val="007B086B"/>
    <w:rsid w:val="007B5E9E"/>
    <w:rsid w:val="007C400B"/>
    <w:rsid w:val="007C7398"/>
    <w:rsid w:val="007F63E4"/>
    <w:rsid w:val="008042A8"/>
    <w:rsid w:val="0083512A"/>
    <w:rsid w:val="00842256"/>
    <w:rsid w:val="00847362"/>
    <w:rsid w:val="00881D61"/>
    <w:rsid w:val="0088225F"/>
    <w:rsid w:val="008B0BC4"/>
    <w:rsid w:val="008B6A96"/>
    <w:rsid w:val="0090482A"/>
    <w:rsid w:val="00916D1A"/>
    <w:rsid w:val="009630FF"/>
    <w:rsid w:val="00967532"/>
    <w:rsid w:val="00970152"/>
    <w:rsid w:val="00973C56"/>
    <w:rsid w:val="00994AF4"/>
    <w:rsid w:val="009A449D"/>
    <w:rsid w:val="009A542E"/>
    <w:rsid w:val="00A33455"/>
    <w:rsid w:val="00A3733C"/>
    <w:rsid w:val="00A46901"/>
    <w:rsid w:val="00A72C49"/>
    <w:rsid w:val="00AF1DCD"/>
    <w:rsid w:val="00B0179F"/>
    <w:rsid w:val="00B03F95"/>
    <w:rsid w:val="00B16B8C"/>
    <w:rsid w:val="00B3004B"/>
    <w:rsid w:val="00B4006E"/>
    <w:rsid w:val="00BA2D3B"/>
    <w:rsid w:val="00BA2DA3"/>
    <w:rsid w:val="00BC4FC3"/>
    <w:rsid w:val="00C2640D"/>
    <w:rsid w:val="00C344E7"/>
    <w:rsid w:val="00C4223D"/>
    <w:rsid w:val="00CC07AD"/>
    <w:rsid w:val="00CC7EF7"/>
    <w:rsid w:val="00CD5FAF"/>
    <w:rsid w:val="00CF3BA2"/>
    <w:rsid w:val="00D108FC"/>
    <w:rsid w:val="00D17852"/>
    <w:rsid w:val="00D42662"/>
    <w:rsid w:val="00D62CBF"/>
    <w:rsid w:val="00D7080B"/>
    <w:rsid w:val="00DA2167"/>
    <w:rsid w:val="00DC1262"/>
    <w:rsid w:val="00DF74BF"/>
    <w:rsid w:val="00E23F66"/>
    <w:rsid w:val="00E254E1"/>
    <w:rsid w:val="00E464F6"/>
    <w:rsid w:val="00E55B33"/>
    <w:rsid w:val="00EC5A90"/>
    <w:rsid w:val="00ED4E98"/>
    <w:rsid w:val="00ED5B75"/>
    <w:rsid w:val="00F21616"/>
    <w:rsid w:val="00F230E5"/>
    <w:rsid w:val="00F504EA"/>
    <w:rsid w:val="00F560B7"/>
    <w:rsid w:val="00F6507B"/>
    <w:rsid w:val="00F65234"/>
    <w:rsid w:val="00F7616F"/>
    <w:rsid w:val="00FA4155"/>
    <w:rsid w:val="00FD40FB"/>
    <w:rsid w:val="00FD60CF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020F"/>
  <w15:chartTrackingRefBased/>
  <w15:docId w15:val="{8399B2C0-A518-4917-92B9-D3ADBF2C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2023-12-13T15:11:00Z</cp:lastPrinted>
  <dcterms:created xsi:type="dcterms:W3CDTF">2024-01-31T16:01:00Z</dcterms:created>
  <dcterms:modified xsi:type="dcterms:W3CDTF">2024-01-31T16:01:00Z</dcterms:modified>
</cp:coreProperties>
</file>