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72C0" w14:textId="77777777" w:rsidR="00A13D72" w:rsidRDefault="00A13D72" w:rsidP="00C4781E">
      <w:pPr>
        <w:jc w:val="center"/>
        <w:rPr>
          <w:sz w:val="28"/>
          <w:szCs w:val="28"/>
        </w:rPr>
      </w:pPr>
    </w:p>
    <w:p w14:paraId="4A9F8E5A" w14:textId="652666B7" w:rsidR="00C4781E" w:rsidRDefault="00C4781E" w:rsidP="00C4781E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5383E916" w14:textId="437BE97C" w:rsidR="00C4781E" w:rsidRDefault="00C4781E" w:rsidP="00C4781E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6F031436" w14:textId="74CDB3C6" w:rsidR="00C4781E" w:rsidRDefault="00C4781E" w:rsidP="00C4781E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OF 9-13-23</w:t>
      </w:r>
    </w:p>
    <w:p w14:paraId="6DC03CBC" w14:textId="77777777" w:rsidR="00C4781E" w:rsidRDefault="00C4781E" w:rsidP="00C4781E">
      <w:pPr>
        <w:jc w:val="center"/>
        <w:rPr>
          <w:sz w:val="28"/>
          <w:szCs w:val="28"/>
        </w:rPr>
      </w:pPr>
    </w:p>
    <w:p w14:paraId="70E982E7" w14:textId="28927F3D" w:rsidR="00C4781E" w:rsidRDefault="00C4781E" w:rsidP="00C4781E">
      <w:pPr>
        <w:rPr>
          <w:sz w:val="28"/>
          <w:szCs w:val="28"/>
        </w:rPr>
      </w:pPr>
      <w:r>
        <w:rPr>
          <w:sz w:val="28"/>
          <w:szCs w:val="28"/>
        </w:rPr>
        <w:t>PRESENT:</w:t>
      </w:r>
      <w:r>
        <w:rPr>
          <w:sz w:val="28"/>
          <w:szCs w:val="28"/>
        </w:rPr>
        <w:tab/>
        <w:t>Kathryn Zeyher, Chair</w:t>
      </w:r>
    </w:p>
    <w:p w14:paraId="75FA7789" w14:textId="58C0ADF1" w:rsidR="00C4781E" w:rsidRDefault="00C4781E" w:rsidP="00C4781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James Myers</w:t>
      </w:r>
    </w:p>
    <w:p w14:paraId="41DE2605" w14:textId="2FEDA9E9" w:rsidR="00C4781E" w:rsidRDefault="00C4781E" w:rsidP="00C4781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Patrick Tierney</w:t>
      </w:r>
    </w:p>
    <w:p w14:paraId="3DE82EA3" w14:textId="05CFB2B9" w:rsidR="00C4781E" w:rsidRDefault="00C4781E" w:rsidP="00C4781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Ben Rathjen</w:t>
      </w:r>
    </w:p>
    <w:p w14:paraId="2D0D6CBD" w14:textId="131EC4F1" w:rsidR="00C4781E" w:rsidRDefault="00C4781E" w:rsidP="00C4781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Steve Mosher</w:t>
      </w:r>
    </w:p>
    <w:p w14:paraId="4602DB0C" w14:textId="6EBF65AF" w:rsidR="002B3AED" w:rsidRDefault="003B0296" w:rsidP="00C4781E">
      <w:pPr>
        <w:rPr>
          <w:sz w:val="28"/>
          <w:szCs w:val="28"/>
        </w:rPr>
      </w:pPr>
      <w:r>
        <w:rPr>
          <w:sz w:val="28"/>
          <w:szCs w:val="28"/>
        </w:rPr>
        <w:t xml:space="preserve">MINUTES:     </w:t>
      </w:r>
      <w:r w:rsidR="001D19CE">
        <w:rPr>
          <w:sz w:val="28"/>
          <w:szCs w:val="28"/>
        </w:rPr>
        <w:t>Minutes of 8-9-23 were reviewed</w:t>
      </w:r>
      <w:r w:rsidR="003C2CE6">
        <w:rPr>
          <w:sz w:val="28"/>
          <w:szCs w:val="28"/>
        </w:rPr>
        <w:t xml:space="preserve">.  Mr. Myers made the motion to accept the minute as written .  Seconded by </w:t>
      </w:r>
      <w:r w:rsidR="002B3AED">
        <w:rPr>
          <w:sz w:val="28"/>
          <w:szCs w:val="28"/>
        </w:rPr>
        <w:t>Mr. Rathjen.  All in favor:  Unanimou</w:t>
      </w:r>
      <w:r w:rsidR="00445D8D">
        <w:rPr>
          <w:sz w:val="28"/>
          <w:szCs w:val="28"/>
        </w:rPr>
        <w:t>s.</w:t>
      </w:r>
    </w:p>
    <w:p w14:paraId="6605997E" w14:textId="77777777" w:rsidR="00445D8D" w:rsidRDefault="00445D8D" w:rsidP="00C4781E">
      <w:pPr>
        <w:rPr>
          <w:sz w:val="28"/>
          <w:szCs w:val="28"/>
        </w:rPr>
      </w:pPr>
    </w:p>
    <w:p w14:paraId="1E02EA56" w14:textId="64A120F4" w:rsidR="003430C8" w:rsidRDefault="000363FA" w:rsidP="00C4781E">
      <w:pPr>
        <w:rPr>
          <w:sz w:val="28"/>
          <w:szCs w:val="28"/>
        </w:rPr>
      </w:pPr>
      <w:r>
        <w:rPr>
          <w:sz w:val="28"/>
          <w:szCs w:val="28"/>
        </w:rPr>
        <w:t>KIE</w:t>
      </w:r>
      <w:r w:rsidR="008D0523">
        <w:rPr>
          <w:sz w:val="28"/>
          <w:szCs w:val="28"/>
        </w:rPr>
        <w:t>RNAN AREA VARIANCE (</w:t>
      </w:r>
      <w:r w:rsidR="00DC7935">
        <w:rPr>
          <w:sz w:val="28"/>
          <w:szCs w:val="28"/>
        </w:rPr>
        <w:t>122 Hunns Lake Road)</w:t>
      </w:r>
      <w:r w:rsidR="00DB04CD">
        <w:rPr>
          <w:sz w:val="28"/>
          <w:szCs w:val="28"/>
        </w:rPr>
        <w:t>.  Mr. Kiernan reviewed his request for an area variance</w:t>
      </w:r>
      <w:r w:rsidR="00696BAA">
        <w:rPr>
          <w:sz w:val="28"/>
          <w:szCs w:val="28"/>
        </w:rPr>
        <w:t xml:space="preserve">. </w:t>
      </w:r>
      <w:r w:rsidR="002F53E0">
        <w:rPr>
          <w:sz w:val="28"/>
          <w:szCs w:val="28"/>
        </w:rPr>
        <w:t xml:space="preserve"> </w:t>
      </w:r>
      <w:proofErr w:type="gramStart"/>
      <w:r w:rsidR="00D9030D">
        <w:rPr>
          <w:sz w:val="28"/>
          <w:szCs w:val="28"/>
        </w:rPr>
        <w:t>Applicant</w:t>
      </w:r>
      <w:proofErr w:type="gramEnd"/>
      <w:r w:rsidR="00D9030D">
        <w:rPr>
          <w:sz w:val="28"/>
          <w:szCs w:val="28"/>
        </w:rPr>
        <w:t xml:space="preserve"> is requesting</w:t>
      </w:r>
      <w:r w:rsidR="003A41C0">
        <w:rPr>
          <w:sz w:val="28"/>
          <w:szCs w:val="28"/>
        </w:rPr>
        <w:t xml:space="preserve"> a</w:t>
      </w:r>
      <w:r w:rsidR="00D9030D">
        <w:rPr>
          <w:sz w:val="28"/>
          <w:szCs w:val="28"/>
        </w:rPr>
        <w:t xml:space="preserve"> front setback of 65</w:t>
      </w:r>
      <w:r w:rsidR="002A2112">
        <w:rPr>
          <w:sz w:val="28"/>
          <w:szCs w:val="28"/>
        </w:rPr>
        <w:t xml:space="preserve"> feet, a </w:t>
      </w:r>
      <w:proofErr w:type="gramStart"/>
      <w:r w:rsidR="00454453">
        <w:rPr>
          <w:sz w:val="28"/>
          <w:szCs w:val="28"/>
        </w:rPr>
        <w:t>38 foot</w:t>
      </w:r>
      <w:proofErr w:type="gramEnd"/>
      <w:r w:rsidR="00454453">
        <w:rPr>
          <w:sz w:val="28"/>
          <w:szCs w:val="28"/>
        </w:rPr>
        <w:t xml:space="preserve"> eastside setback and an 8 </w:t>
      </w:r>
      <w:r w:rsidR="00C62403">
        <w:rPr>
          <w:sz w:val="28"/>
          <w:szCs w:val="28"/>
        </w:rPr>
        <w:t xml:space="preserve">foot westside setback.  </w:t>
      </w:r>
      <w:r w:rsidR="00696BAA">
        <w:rPr>
          <w:sz w:val="28"/>
          <w:szCs w:val="28"/>
        </w:rPr>
        <w:t xml:space="preserve"> Ms.</w:t>
      </w:r>
      <w:r w:rsidR="004B3F2D">
        <w:rPr>
          <w:sz w:val="28"/>
          <w:szCs w:val="28"/>
        </w:rPr>
        <w:t xml:space="preserve"> </w:t>
      </w:r>
      <w:r w:rsidR="00696BAA">
        <w:rPr>
          <w:sz w:val="28"/>
          <w:szCs w:val="28"/>
        </w:rPr>
        <w:t>Zeyher</w:t>
      </w:r>
      <w:r w:rsidR="004B3F2D">
        <w:rPr>
          <w:sz w:val="28"/>
          <w:szCs w:val="28"/>
        </w:rPr>
        <w:t xml:space="preserve">  declared the public hearing </w:t>
      </w:r>
      <w:proofErr w:type="gramStart"/>
      <w:r w:rsidR="004B3F2D">
        <w:rPr>
          <w:sz w:val="28"/>
          <w:szCs w:val="28"/>
        </w:rPr>
        <w:t>opened</w:t>
      </w:r>
      <w:proofErr w:type="gramEnd"/>
      <w:r w:rsidR="004B3F2D">
        <w:rPr>
          <w:sz w:val="28"/>
          <w:szCs w:val="28"/>
        </w:rPr>
        <w:t>.  As there w</w:t>
      </w:r>
      <w:r w:rsidR="00445D8D">
        <w:rPr>
          <w:sz w:val="28"/>
          <w:szCs w:val="28"/>
        </w:rPr>
        <w:t>ere</w:t>
      </w:r>
      <w:r w:rsidR="004B3F2D">
        <w:rPr>
          <w:sz w:val="28"/>
          <w:szCs w:val="28"/>
        </w:rPr>
        <w:t xml:space="preserve"> no comments from the public </w:t>
      </w:r>
      <w:r w:rsidR="00C063AD">
        <w:rPr>
          <w:sz w:val="28"/>
          <w:szCs w:val="28"/>
        </w:rPr>
        <w:t xml:space="preserve">Ms. Zeyher made a motion </w:t>
      </w:r>
      <w:r w:rsidR="00435E60">
        <w:rPr>
          <w:sz w:val="28"/>
          <w:szCs w:val="28"/>
        </w:rPr>
        <w:t>to close the public hearing</w:t>
      </w:r>
      <w:r w:rsidR="002F3A20">
        <w:rPr>
          <w:sz w:val="28"/>
          <w:szCs w:val="28"/>
        </w:rPr>
        <w:t xml:space="preserve">. </w:t>
      </w:r>
      <w:r w:rsidR="00435E60">
        <w:rPr>
          <w:sz w:val="28"/>
          <w:szCs w:val="28"/>
        </w:rPr>
        <w:t xml:space="preserve">  Seconded by Mr. Myer</w:t>
      </w:r>
      <w:r w:rsidR="002F3A20">
        <w:rPr>
          <w:sz w:val="28"/>
          <w:szCs w:val="28"/>
        </w:rPr>
        <w:t xml:space="preserve">s.  </w:t>
      </w:r>
      <w:r w:rsidR="003430C8">
        <w:rPr>
          <w:sz w:val="28"/>
          <w:szCs w:val="28"/>
        </w:rPr>
        <w:t>Wor</w:t>
      </w:r>
      <w:r w:rsidR="00C327A6">
        <w:rPr>
          <w:sz w:val="28"/>
          <w:szCs w:val="28"/>
        </w:rPr>
        <w:t>k</w:t>
      </w:r>
      <w:r w:rsidR="003430C8">
        <w:rPr>
          <w:sz w:val="28"/>
          <w:szCs w:val="28"/>
        </w:rPr>
        <w:t>sheet was prepared.</w:t>
      </w:r>
    </w:p>
    <w:p w14:paraId="7F3B8F39" w14:textId="77777777" w:rsidR="00B00515" w:rsidRDefault="00B8369B" w:rsidP="00C478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14:paraId="798ACFA7" w14:textId="1C4C2624" w:rsidR="007F3D43" w:rsidRPr="00D65D3A" w:rsidRDefault="007F3D43" w:rsidP="00C4781E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65D3A">
        <w:rPr>
          <w:b/>
          <w:bCs/>
          <w:sz w:val="28"/>
          <w:szCs w:val="28"/>
        </w:rPr>
        <w:t>RESOLUTION FOR KIERNAN</w:t>
      </w:r>
      <w:r w:rsidR="00260A0F" w:rsidRPr="00D65D3A">
        <w:rPr>
          <w:b/>
          <w:bCs/>
          <w:sz w:val="28"/>
          <w:szCs w:val="28"/>
        </w:rPr>
        <w:t xml:space="preserve"> </w:t>
      </w:r>
      <w:r w:rsidR="00D65D3A" w:rsidRPr="00D65D3A">
        <w:rPr>
          <w:b/>
          <w:bCs/>
          <w:sz w:val="28"/>
          <w:szCs w:val="28"/>
        </w:rPr>
        <w:t>SETBACK VARIANCE</w:t>
      </w:r>
    </w:p>
    <w:p w14:paraId="71CD8060" w14:textId="77777777" w:rsidR="00B8369B" w:rsidRDefault="00B8369B" w:rsidP="00C4781E">
      <w:pPr>
        <w:rPr>
          <w:sz w:val="28"/>
          <w:szCs w:val="28"/>
        </w:rPr>
      </w:pPr>
    </w:p>
    <w:p w14:paraId="575D6DAB" w14:textId="06C420BD" w:rsidR="00586D2E" w:rsidRDefault="00D63C24" w:rsidP="00C4781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</w:t>
      </w:r>
      <w:r w:rsidR="00D65E9B">
        <w:rPr>
          <w:b/>
          <w:bCs/>
          <w:sz w:val="28"/>
          <w:szCs w:val="28"/>
        </w:rPr>
        <w:t>as</w:t>
      </w:r>
      <w:r>
        <w:rPr>
          <w:b/>
          <w:bCs/>
          <w:sz w:val="28"/>
          <w:szCs w:val="28"/>
        </w:rPr>
        <w:t xml:space="preserve"> </w:t>
      </w:r>
      <w:r w:rsidR="004C5E70">
        <w:rPr>
          <w:sz w:val="28"/>
          <w:szCs w:val="28"/>
        </w:rPr>
        <w:t>t</w:t>
      </w:r>
      <w:r w:rsidR="00727B11">
        <w:rPr>
          <w:sz w:val="28"/>
          <w:szCs w:val="28"/>
        </w:rPr>
        <w:t xml:space="preserve">he requested variance </w:t>
      </w:r>
      <w:r w:rsidR="00BC78BE">
        <w:rPr>
          <w:sz w:val="28"/>
          <w:szCs w:val="28"/>
        </w:rPr>
        <w:t xml:space="preserve">will not be detrimental </w:t>
      </w:r>
      <w:r w:rsidR="00685DE5">
        <w:rPr>
          <w:sz w:val="28"/>
          <w:szCs w:val="28"/>
        </w:rPr>
        <w:t xml:space="preserve">to </w:t>
      </w:r>
      <w:r w:rsidR="00BC78BE">
        <w:rPr>
          <w:sz w:val="28"/>
          <w:szCs w:val="28"/>
        </w:rPr>
        <w:t xml:space="preserve">nearby properties as most home </w:t>
      </w:r>
      <w:r w:rsidR="00586D2E">
        <w:rPr>
          <w:sz w:val="28"/>
          <w:szCs w:val="28"/>
        </w:rPr>
        <w:t>l</w:t>
      </w:r>
      <w:r w:rsidR="00BC78BE">
        <w:rPr>
          <w:sz w:val="28"/>
          <w:szCs w:val="28"/>
        </w:rPr>
        <w:t>ots in the area are non-conforming</w:t>
      </w:r>
      <w:r w:rsidR="00586D2E">
        <w:rPr>
          <w:sz w:val="28"/>
          <w:szCs w:val="28"/>
        </w:rPr>
        <w:t xml:space="preserve"> and</w:t>
      </w:r>
    </w:p>
    <w:p w14:paraId="349AF050" w14:textId="21B6F034" w:rsidR="00D63C24" w:rsidRDefault="00A23149" w:rsidP="00C4781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4C5E70">
        <w:rPr>
          <w:b/>
          <w:bCs/>
          <w:sz w:val="28"/>
          <w:szCs w:val="28"/>
        </w:rPr>
        <w:t>here</w:t>
      </w:r>
      <w:r w:rsidR="000F0F48">
        <w:rPr>
          <w:b/>
          <w:bCs/>
          <w:sz w:val="28"/>
          <w:szCs w:val="28"/>
        </w:rPr>
        <w:t>as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AB6D0B">
        <w:rPr>
          <w:sz w:val="28"/>
          <w:szCs w:val="28"/>
        </w:rPr>
        <w:t>here will be no undesirable change occur</w:t>
      </w:r>
      <w:r w:rsidR="002040A2">
        <w:rPr>
          <w:sz w:val="28"/>
          <w:szCs w:val="28"/>
        </w:rPr>
        <w:t>ring</w:t>
      </w:r>
      <w:r w:rsidR="00AB6D0B">
        <w:rPr>
          <w:sz w:val="28"/>
          <w:szCs w:val="28"/>
        </w:rPr>
        <w:t xml:space="preserve"> in the character of the neigh</w:t>
      </w:r>
      <w:r w:rsidR="002E5BA9">
        <w:rPr>
          <w:sz w:val="28"/>
          <w:szCs w:val="28"/>
        </w:rPr>
        <w:t>b</w:t>
      </w:r>
      <w:r w:rsidR="00AB6D0B">
        <w:rPr>
          <w:sz w:val="28"/>
          <w:szCs w:val="28"/>
        </w:rPr>
        <w:t xml:space="preserve">orhood as </w:t>
      </w:r>
      <w:r w:rsidR="00D63C24">
        <w:rPr>
          <w:sz w:val="28"/>
          <w:szCs w:val="28"/>
        </w:rPr>
        <w:t>it is a renovation of an e</w:t>
      </w:r>
      <w:r w:rsidR="00EC4D13">
        <w:rPr>
          <w:sz w:val="28"/>
          <w:szCs w:val="28"/>
        </w:rPr>
        <w:t>x</w:t>
      </w:r>
      <w:r w:rsidR="00D63C24">
        <w:rPr>
          <w:sz w:val="28"/>
          <w:szCs w:val="28"/>
        </w:rPr>
        <w:t>isting home and</w:t>
      </w:r>
    </w:p>
    <w:p w14:paraId="2D31D128" w14:textId="77777777" w:rsidR="0005782C" w:rsidRDefault="0005782C" w:rsidP="00C4781E">
      <w:pPr>
        <w:rPr>
          <w:b/>
          <w:bCs/>
          <w:sz w:val="28"/>
          <w:szCs w:val="28"/>
        </w:rPr>
      </w:pPr>
    </w:p>
    <w:p w14:paraId="6E178E92" w14:textId="6166E56E" w:rsidR="0005782C" w:rsidRDefault="0005782C" w:rsidP="00C4781E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1CE745A7" w14:textId="63D90069" w:rsidR="0005782C" w:rsidRDefault="0005782C" w:rsidP="00C4781E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524F39F4" w14:textId="0A5B3880" w:rsidR="0005782C" w:rsidRDefault="0005782C" w:rsidP="00C4781E">
      <w:pPr>
        <w:rPr>
          <w:sz w:val="28"/>
          <w:szCs w:val="28"/>
        </w:rPr>
      </w:pPr>
      <w:r>
        <w:rPr>
          <w:sz w:val="28"/>
          <w:szCs w:val="28"/>
        </w:rPr>
        <w:t>MEETING OF 9-</w:t>
      </w:r>
      <w:r w:rsidR="0069527F">
        <w:rPr>
          <w:sz w:val="28"/>
          <w:szCs w:val="28"/>
        </w:rPr>
        <w:t>13-23</w:t>
      </w:r>
    </w:p>
    <w:p w14:paraId="70E5175B" w14:textId="4649D3A9" w:rsidR="0069527F" w:rsidRDefault="0069527F" w:rsidP="00C4781E">
      <w:pPr>
        <w:rPr>
          <w:sz w:val="28"/>
          <w:szCs w:val="28"/>
        </w:rPr>
      </w:pPr>
      <w:r>
        <w:rPr>
          <w:sz w:val="28"/>
          <w:szCs w:val="28"/>
        </w:rPr>
        <w:t>PAGE 2</w:t>
      </w:r>
    </w:p>
    <w:p w14:paraId="1F1F409C" w14:textId="77777777" w:rsidR="00D65D3A" w:rsidRDefault="00D65D3A" w:rsidP="00C4781E">
      <w:pPr>
        <w:rPr>
          <w:sz w:val="28"/>
          <w:szCs w:val="28"/>
        </w:rPr>
      </w:pPr>
    </w:p>
    <w:p w14:paraId="69886060" w14:textId="7A17FF6C" w:rsidR="00621121" w:rsidRDefault="00D65D3A" w:rsidP="00C4781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there are no alternative (feasible) methods available to the applicant as it is a non-conforming lot with a pre-existing home and</w:t>
      </w:r>
    </w:p>
    <w:p w14:paraId="430914D2" w14:textId="295EED81" w:rsidR="0069527F" w:rsidRDefault="00621121" w:rsidP="00C4781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 </w:t>
      </w:r>
      <w:r>
        <w:rPr>
          <w:sz w:val="28"/>
          <w:szCs w:val="28"/>
        </w:rPr>
        <w:t>this requested variance is substantial and</w:t>
      </w:r>
    </w:p>
    <w:p w14:paraId="692EE645" w14:textId="0004DEB5" w:rsidR="0005782C" w:rsidRPr="002B165C" w:rsidRDefault="0069527F" w:rsidP="00C4781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E35418">
        <w:rPr>
          <w:b/>
          <w:bCs/>
          <w:sz w:val="28"/>
          <w:szCs w:val="28"/>
        </w:rPr>
        <w:t xml:space="preserve">hereas </w:t>
      </w:r>
      <w:r w:rsidR="00E35418">
        <w:rPr>
          <w:sz w:val="28"/>
          <w:szCs w:val="28"/>
        </w:rPr>
        <w:t>the request</w:t>
      </w:r>
      <w:r w:rsidR="004E5EA1">
        <w:rPr>
          <w:sz w:val="28"/>
          <w:szCs w:val="28"/>
        </w:rPr>
        <w:t>e</w:t>
      </w:r>
      <w:r w:rsidR="00E35418">
        <w:rPr>
          <w:sz w:val="28"/>
          <w:szCs w:val="28"/>
        </w:rPr>
        <w:t>d variance is not a result of a “se</w:t>
      </w:r>
      <w:r w:rsidR="008162B7">
        <w:rPr>
          <w:sz w:val="28"/>
          <w:szCs w:val="28"/>
        </w:rPr>
        <w:t>lf</w:t>
      </w:r>
      <w:r w:rsidR="004E5EA1">
        <w:rPr>
          <w:sz w:val="28"/>
          <w:szCs w:val="28"/>
        </w:rPr>
        <w:t>-</w:t>
      </w:r>
      <w:r w:rsidR="008162B7">
        <w:rPr>
          <w:sz w:val="28"/>
          <w:szCs w:val="28"/>
        </w:rPr>
        <w:t>created hardship”</w:t>
      </w:r>
      <w:r w:rsidR="008F64FA">
        <w:rPr>
          <w:sz w:val="28"/>
          <w:szCs w:val="28"/>
        </w:rPr>
        <w:t xml:space="preserve"> as it is a pre-existing home on a non-conforming lot</w:t>
      </w:r>
      <w:r w:rsidR="006013F3">
        <w:rPr>
          <w:sz w:val="28"/>
          <w:szCs w:val="28"/>
        </w:rPr>
        <w:t xml:space="preserve"> and</w:t>
      </w:r>
    </w:p>
    <w:p w14:paraId="4A9A9F64" w14:textId="04A99438" w:rsidR="00C4781E" w:rsidRDefault="00BF4CDC" w:rsidP="00C4781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</w:t>
      </w:r>
      <w:r w:rsidR="00542BF7">
        <w:rPr>
          <w:sz w:val="28"/>
          <w:szCs w:val="28"/>
        </w:rPr>
        <w:t>there are no effects and/or</w:t>
      </w:r>
      <w:r w:rsidR="00495369">
        <w:rPr>
          <w:sz w:val="28"/>
          <w:szCs w:val="28"/>
        </w:rPr>
        <w:t xml:space="preserve"> </w:t>
      </w:r>
      <w:r w:rsidR="00542BF7">
        <w:rPr>
          <w:sz w:val="28"/>
          <w:szCs w:val="28"/>
        </w:rPr>
        <w:t xml:space="preserve">impacts </w:t>
      </w:r>
      <w:r w:rsidR="00495369">
        <w:rPr>
          <w:sz w:val="28"/>
          <w:szCs w:val="28"/>
        </w:rPr>
        <w:t>that the variance would cause</w:t>
      </w:r>
      <w:r w:rsidR="00F40928">
        <w:rPr>
          <w:sz w:val="28"/>
          <w:szCs w:val="28"/>
        </w:rPr>
        <w:t xml:space="preserve"> as it is a renovation of an existing, non- conforming home.</w:t>
      </w:r>
      <w:r w:rsidR="00495369">
        <w:rPr>
          <w:sz w:val="28"/>
          <w:szCs w:val="28"/>
        </w:rPr>
        <w:t xml:space="preserve"> </w:t>
      </w:r>
    </w:p>
    <w:p w14:paraId="19EEA890" w14:textId="3C2D2FA6" w:rsidR="00AC42FC" w:rsidRPr="00BE67DC" w:rsidRDefault="00AC42FC" w:rsidP="00AC42FC">
      <w:pPr>
        <w:rPr>
          <w:sz w:val="28"/>
          <w:szCs w:val="28"/>
          <w:u w:val="single"/>
        </w:rPr>
      </w:pPr>
      <w:r>
        <w:rPr>
          <w:sz w:val="28"/>
          <w:szCs w:val="28"/>
        </w:rPr>
        <w:t>TAKING INT0 CONSIDE</w:t>
      </w:r>
      <w:r w:rsidR="00B15076">
        <w:rPr>
          <w:sz w:val="28"/>
          <w:szCs w:val="28"/>
        </w:rPr>
        <w:t>R</w:t>
      </w:r>
      <w:r>
        <w:rPr>
          <w:sz w:val="28"/>
          <w:szCs w:val="28"/>
        </w:rPr>
        <w:t>ATION THE “BENEFIT TO THE APPLICANT IF THE VARIANCE IS GRANTED AS WEIGHED AGAINST THE DETRIMENT</w:t>
      </w:r>
      <w:r w:rsidR="002B165C">
        <w:rPr>
          <w:sz w:val="28"/>
          <w:szCs w:val="28"/>
        </w:rPr>
        <w:t xml:space="preserve"> </w:t>
      </w:r>
      <w:r>
        <w:rPr>
          <w:sz w:val="28"/>
          <w:szCs w:val="28"/>
        </w:rPr>
        <w:t>TO THE HEALTH, SAFE</w:t>
      </w:r>
      <w:r w:rsidR="002A7C75">
        <w:rPr>
          <w:sz w:val="28"/>
          <w:szCs w:val="28"/>
        </w:rPr>
        <w:t>T</w:t>
      </w:r>
      <w:r>
        <w:rPr>
          <w:sz w:val="28"/>
          <w:szCs w:val="28"/>
        </w:rPr>
        <w:t xml:space="preserve">Y AND WELFARE OF THE NEIGHBORHOOD OR COMMUNITY BY SUCH GRANT.”  </w:t>
      </w:r>
      <w:r>
        <w:rPr>
          <w:sz w:val="28"/>
          <w:szCs w:val="28"/>
          <w:u w:val="single"/>
        </w:rPr>
        <w:t xml:space="preserve">DO THE FIVE FACTORS, WHEN CONSIDERED TOGETHER, BALANCE IN FAVOR OF GRANTING THE VARIANCE?  </w:t>
      </w:r>
      <w:r>
        <w:rPr>
          <w:sz w:val="28"/>
          <w:szCs w:val="28"/>
        </w:rPr>
        <w:t xml:space="preserve">Motion made by Mr. Myers to approve this variance, seconded by Ben Rathjen.  All in favor:  Unanimous.  </w:t>
      </w:r>
      <w:r>
        <w:rPr>
          <w:sz w:val="28"/>
          <w:szCs w:val="28"/>
          <w:u w:val="single"/>
        </w:rPr>
        <w:t xml:space="preserve">  </w:t>
      </w:r>
    </w:p>
    <w:p w14:paraId="3DDAC97E" w14:textId="77777777" w:rsidR="00C4781E" w:rsidRDefault="00C4781E" w:rsidP="00C4781E">
      <w:pPr>
        <w:rPr>
          <w:sz w:val="28"/>
          <w:szCs w:val="28"/>
        </w:rPr>
      </w:pPr>
    </w:p>
    <w:p w14:paraId="07F28423" w14:textId="77777777" w:rsidR="004F35FA" w:rsidRDefault="00694774" w:rsidP="004F35FA">
      <w:pPr>
        <w:rPr>
          <w:sz w:val="28"/>
          <w:szCs w:val="28"/>
        </w:rPr>
      </w:pPr>
      <w:r>
        <w:rPr>
          <w:sz w:val="28"/>
          <w:szCs w:val="28"/>
        </w:rPr>
        <w:t>MANNING SETBACK VARIANCE (</w:t>
      </w:r>
      <w:r w:rsidR="00D85A72">
        <w:rPr>
          <w:sz w:val="28"/>
          <w:szCs w:val="28"/>
        </w:rPr>
        <w:t xml:space="preserve">252 </w:t>
      </w:r>
      <w:r w:rsidR="00A51694">
        <w:rPr>
          <w:sz w:val="28"/>
          <w:szCs w:val="28"/>
        </w:rPr>
        <w:t>Ernest Road</w:t>
      </w:r>
      <w:r w:rsidR="00D85A72">
        <w:rPr>
          <w:sz w:val="28"/>
          <w:szCs w:val="28"/>
        </w:rPr>
        <w:t xml:space="preserve">) </w:t>
      </w:r>
      <w:r w:rsidR="00A51694">
        <w:rPr>
          <w:sz w:val="28"/>
          <w:szCs w:val="28"/>
        </w:rPr>
        <w:t>:  Mr. Manning reviewed his ap</w:t>
      </w:r>
      <w:r w:rsidR="00A3264B">
        <w:rPr>
          <w:sz w:val="28"/>
          <w:szCs w:val="28"/>
        </w:rPr>
        <w:t>plication for a variance.</w:t>
      </w:r>
      <w:r w:rsidR="00F02E74">
        <w:rPr>
          <w:sz w:val="28"/>
          <w:szCs w:val="28"/>
        </w:rPr>
        <w:t xml:space="preserve">  </w:t>
      </w:r>
      <w:proofErr w:type="gramStart"/>
      <w:r w:rsidR="00F02E74">
        <w:rPr>
          <w:sz w:val="28"/>
          <w:szCs w:val="28"/>
        </w:rPr>
        <w:t>Applicant</w:t>
      </w:r>
      <w:proofErr w:type="gramEnd"/>
      <w:r w:rsidR="00F02E74">
        <w:rPr>
          <w:sz w:val="28"/>
          <w:szCs w:val="28"/>
        </w:rPr>
        <w:t xml:space="preserve"> has a corner lot and is request</w:t>
      </w:r>
      <w:r w:rsidR="001C39E0">
        <w:rPr>
          <w:sz w:val="28"/>
          <w:szCs w:val="28"/>
        </w:rPr>
        <w:t xml:space="preserve">ing a </w:t>
      </w:r>
      <w:proofErr w:type="gramStart"/>
      <w:r w:rsidR="001C39E0">
        <w:rPr>
          <w:sz w:val="28"/>
          <w:szCs w:val="28"/>
        </w:rPr>
        <w:t>6 foot</w:t>
      </w:r>
      <w:proofErr w:type="gramEnd"/>
      <w:r w:rsidR="001C39E0">
        <w:rPr>
          <w:sz w:val="28"/>
          <w:szCs w:val="28"/>
        </w:rPr>
        <w:t xml:space="preserve"> setback on Wing Road and a 60 foot setback on Ernest Road</w:t>
      </w:r>
      <w:r w:rsidR="000B0DF3">
        <w:rPr>
          <w:sz w:val="28"/>
          <w:szCs w:val="28"/>
        </w:rPr>
        <w:t xml:space="preserve">. </w:t>
      </w:r>
      <w:r w:rsidR="00A3264B">
        <w:rPr>
          <w:sz w:val="28"/>
          <w:szCs w:val="28"/>
        </w:rPr>
        <w:t xml:space="preserve">  Ms. Zeyher declared the public hearing open.  As there w</w:t>
      </w:r>
      <w:r w:rsidR="00D23811">
        <w:rPr>
          <w:sz w:val="28"/>
          <w:szCs w:val="28"/>
        </w:rPr>
        <w:t>ere</w:t>
      </w:r>
      <w:r w:rsidR="00A3264B">
        <w:rPr>
          <w:sz w:val="28"/>
          <w:szCs w:val="28"/>
        </w:rPr>
        <w:t xml:space="preserve"> no comments from the public</w:t>
      </w:r>
      <w:r w:rsidR="008013D6">
        <w:rPr>
          <w:sz w:val="28"/>
          <w:szCs w:val="28"/>
        </w:rPr>
        <w:t>, Mr. Myers made the motion to close the public hearing and was seconded by Mr. Mosher.  All in favor: Unanimous.</w:t>
      </w:r>
    </w:p>
    <w:p w14:paraId="7A8C1D7E" w14:textId="77777777" w:rsidR="00971A4A" w:rsidRDefault="00971A4A" w:rsidP="004F35FA">
      <w:pPr>
        <w:rPr>
          <w:sz w:val="28"/>
          <w:szCs w:val="28"/>
        </w:rPr>
      </w:pPr>
    </w:p>
    <w:p w14:paraId="7EC6ED5E" w14:textId="77777777" w:rsidR="00E11730" w:rsidRDefault="00E11730" w:rsidP="00FD7E36">
      <w:pPr>
        <w:jc w:val="center"/>
        <w:rPr>
          <w:b/>
          <w:bCs/>
          <w:sz w:val="28"/>
          <w:szCs w:val="28"/>
        </w:rPr>
      </w:pPr>
    </w:p>
    <w:p w14:paraId="2D9BB4A5" w14:textId="77777777" w:rsidR="00E11730" w:rsidRDefault="00E11730" w:rsidP="00FD7E36">
      <w:pPr>
        <w:jc w:val="center"/>
        <w:rPr>
          <w:b/>
          <w:bCs/>
          <w:sz w:val="28"/>
          <w:szCs w:val="28"/>
        </w:rPr>
      </w:pPr>
    </w:p>
    <w:p w14:paraId="056FA681" w14:textId="77777777" w:rsidR="00E11730" w:rsidRPr="004F35FA" w:rsidRDefault="00E11730" w:rsidP="0055557A">
      <w:pPr>
        <w:rPr>
          <w:sz w:val="28"/>
          <w:szCs w:val="28"/>
        </w:rPr>
      </w:pPr>
    </w:p>
    <w:p w14:paraId="18CD7C2B" w14:textId="77777777" w:rsidR="00183A63" w:rsidRDefault="00183A63" w:rsidP="006D1EEF">
      <w:pPr>
        <w:jc w:val="center"/>
        <w:rPr>
          <w:b/>
          <w:bCs/>
          <w:sz w:val="28"/>
          <w:szCs w:val="28"/>
        </w:rPr>
      </w:pPr>
    </w:p>
    <w:p w14:paraId="2B5F1B16" w14:textId="1F1A529D" w:rsidR="007D4EA9" w:rsidRDefault="00973E3E" w:rsidP="002D7457">
      <w:pPr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62029146" w14:textId="38CC261B" w:rsidR="00973E3E" w:rsidRDefault="00973E3E" w:rsidP="002D7457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1CBE578E" w14:textId="2816C049" w:rsidR="00973E3E" w:rsidRDefault="00973E3E" w:rsidP="002D7457">
      <w:pPr>
        <w:rPr>
          <w:sz w:val="28"/>
          <w:szCs w:val="28"/>
        </w:rPr>
      </w:pPr>
      <w:r>
        <w:rPr>
          <w:sz w:val="28"/>
          <w:szCs w:val="28"/>
        </w:rPr>
        <w:t>MEETING OF 9-13-23</w:t>
      </w:r>
    </w:p>
    <w:p w14:paraId="3EA04E2F" w14:textId="29F924B4" w:rsidR="00973E3E" w:rsidRDefault="00973E3E" w:rsidP="002D7457">
      <w:pPr>
        <w:rPr>
          <w:sz w:val="28"/>
          <w:szCs w:val="28"/>
        </w:rPr>
      </w:pPr>
      <w:r>
        <w:rPr>
          <w:sz w:val="28"/>
          <w:szCs w:val="28"/>
        </w:rPr>
        <w:t xml:space="preserve">PAGE </w:t>
      </w:r>
      <w:r w:rsidR="007E0853">
        <w:rPr>
          <w:sz w:val="28"/>
          <w:szCs w:val="28"/>
        </w:rPr>
        <w:t>3</w:t>
      </w:r>
    </w:p>
    <w:p w14:paraId="11C4CD1A" w14:textId="77777777" w:rsidR="001D7E7D" w:rsidRDefault="001D7E7D" w:rsidP="002D7457">
      <w:pPr>
        <w:rPr>
          <w:sz w:val="28"/>
          <w:szCs w:val="28"/>
        </w:rPr>
      </w:pPr>
    </w:p>
    <w:p w14:paraId="1D2B8510" w14:textId="77777777" w:rsidR="002539B2" w:rsidRDefault="002539B2" w:rsidP="002539B2">
      <w:pPr>
        <w:jc w:val="center"/>
        <w:rPr>
          <w:b/>
          <w:bCs/>
          <w:sz w:val="28"/>
          <w:szCs w:val="28"/>
        </w:rPr>
      </w:pPr>
      <w:r w:rsidRPr="00183A63">
        <w:rPr>
          <w:b/>
          <w:bCs/>
          <w:sz w:val="28"/>
          <w:szCs w:val="28"/>
        </w:rPr>
        <w:t>RESOLUTION FOR MANNING SETBACK VARIANCE</w:t>
      </w:r>
    </w:p>
    <w:p w14:paraId="11AF40F9" w14:textId="77777777" w:rsidR="002539B2" w:rsidRDefault="002539B2" w:rsidP="002C5B47">
      <w:pPr>
        <w:rPr>
          <w:b/>
          <w:bCs/>
          <w:sz w:val="28"/>
          <w:szCs w:val="28"/>
        </w:rPr>
      </w:pPr>
    </w:p>
    <w:p w14:paraId="33A7224A" w14:textId="02304AB9" w:rsidR="002C5B47" w:rsidRPr="002C5B47" w:rsidRDefault="002C5B47" w:rsidP="002C5B4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 </w:t>
      </w:r>
      <w:r>
        <w:rPr>
          <w:sz w:val="28"/>
          <w:szCs w:val="28"/>
        </w:rPr>
        <w:t>the requested variance will not be detrimental to nearby properties as it is a pre-existing home on a non-conforming lot and</w:t>
      </w:r>
    </w:p>
    <w:p w14:paraId="69622CEA" w14:textId="1A90BC05" w:rsidR="002C5B47" w:rsidRDefault="002C5B47" w:rsidP="002D745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no undesirable change will occur in the character of the neighborhood as it is a pre-existing home renovation and</w:t>
      </w:r>
    </w:p>
    <w:p w14:paraId="530D5465" w14:textId="49664D63" w:rsidR="00707A8F" w:rsidRDefault="00D84BB8" w:rsidP="002D745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 </w:t>
      </w:r>
      <w:r>
        <w:rPr>
          <w:sz w:val="28"/>
          <w:szCs w:val="28"/>
        </w:rPr>
        <w:t>there are no alternative (feasible) meth</w:t>
      </w:r>
      <w:r w:rsidR="00063CE5">
        <w:rPr>
          <w:sz w:val="28"/>
          <w:szCs w:val="28"/>
        </w:rPr>
        <w:t>o</w:t>
      </w:r>
      <w:r>
        <w:rPr>
          <w:sz w:val="28"/>
          <w:szCs w:val="28"/>
        </w:rPr>
        <w:t>ds avail</w:t>
      </w:r>
      <w:r w:rsidR="007449C9">
        <w:rPr>
          <w:sz w:val="28"/>
          <w:szCs w:val="28"/>
        </w:rPr>
        <w:t>able to the applicant as it is a non-conforming lot</w:t>
      </w:r>
      <w:r w:rsidR="00707A8F">
        <w:rPr>
          <w:sz w:val="28"/>
          <w:szCs w:val="28"/>
        </w:rPr>
        <w:t xml:space="preserve"> and</w:t>
      </w:r>
    </w:p>
    <w:p w14:paraId="395AE04B" w14:textId="77777777" w:rsidR="00571E4F" w:rsidRDefault="00707A8F" w:rsidP="005A38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Whereas </w:t>
      </w:r>
      <w:r w:rsidR="00CB0D1B">
        <w:rPr>
          <w:sz w:val="28"/>
          <w:szCs w:val="28"/>
        </w:rPr>
        <w:t>the requested variance is substantial</w:t>
      </w:r>
      <w:r w:rsidR="00063CE5">
        <w:rPr>
          <w:sz w:val="28"/>
          <w:szCs w:val="28"/>
        </w:rPr>
        <w:t xml:space="preserve"> and</w:t>
      </w:r>
      <w:r w:rsidR="005A388C" w:rsidRPr="005A388C">
        <w:rPr>
          <w:b/>
          <w:bCs/>
          <w:sz w:val="28"/>
          <w:szCs w:val="28"/>
        </w:rPr>
        <w:t xml:space="preserve"> </w:t>
      </w:r>
    </w:p>
    <w:p w14:paraId="1333552C" w14:textId="7F462ABA" w:rsidR="00707A8F" w:rsidRDefault="005A388C" w:rsidP="002D745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 </w:t>
      </w:r>
      <w:r>
        <w:rPr>
          <w:sz w:val="28"/>
          <w:szCs w:val="28"/>
        </w:rPr>
        <w:t>the variance requested is not a result of a “self-created hardship” as it is a pre-existing home.</w:t>
      </w:r>
    </w:p>
    <w:p w14:paraId="231D3744" w14:textId="623D0169" w:rsidR="00791589" w:rsidRDefault="00944814" w:rsidP="002D745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</w:t>
      </w:r>
      <w:r w:rsidR="00BC77ED">
        <w:rPr>
          <w:sz w:val="28"/>
          <w:szCs w:val="28"/>
        </w:rPr>
        <w:t xml:space="preserve"> no effects</w:t>
      </w:r>
      <w:r w:rsidR="005E29E4">
        <w:rPr>
          <w:sz w:val="28"/>
          <w:szCs w:val="28"/>
        </w:rPr>
        <w:t xml:space="preserve"> </w:t>
      </w:r>
      <w:r w:rsidR="00BC77ED">
        <w:rPr>
          <w:sz w:val="28"/>
          <w:szCs w:val="28"/>
        </w:rPr>
        <w:t xml:space="preserve">and/or impacts would </w:t>
      </w:r>
      <w:r w:rsidR="00760853">
        <w:rPr>
          <w:sz w:val="28"/>
          <w:szCs w:val="28"/>
        </w:rPr>
        <w:t xml:space="preserve">the variance </w:t>
      </w:r>
      <w:r w:rsidR="005E29E4">
        <w:rPr>
          <w:sz w:val="28"/>
          <w:szCs w:val="28"/>
        </w:rPr>
        <w:t>c</w:t>
      </w:r>
      <w:r w:rsidR="00760853">
        <w:rPr>
          <w:sz w:val="28"/>
          <w:szCs w:val="28"/>
        </w:rPr>
        <w:t>ause to the physical and/or</w:t>
      </w:r>
      <w:r w:rsidR="005E29E4">
        <w:rPr>
          <w:sz w:val="28"/>
          <w:szCs w:val="28"/>
        </w:rPr>
        <w:t xml:space="preserve"> </w:t>
      </w:r>
      <w:r w:rsidR="00760853">
        <w:rPr>
          <w:sz w:val="28"/>
          <w:szCs w:val="28"/>
        </w:rPr>
        <w:t>environmental conditions existing in the locality</w:t>
      </w:r>
      <w:r w:rsidR="00CC232C">
        <w:rPr>
          <w:sz w:val="28"/>
          <w:szCs w:val="28"/>
        </w:rPr>
        <w:t xml:space="preserve"> as it is a pre-existing home</w:t>
      </w:r>
      <w:r w:rsidR="00571E4F">
        <w:rPr>
          <w:sz w:val="28"/>
          <w:szCs w:val="28"/>
        </w:rPr>
        <w:t>.</w:t>
      </w:r>
      <w:r w:rsidR="00791589">
        <w:rPr>
          <w:sz w:val="28"/>
          <w:szCs w:val="28"/>
        </w:rPr>
        <w:t xml:space="preserve"> </w:t>
      </w:r>
    </w:p>
    <w:p w14:paraId="1D9199DC" w14:textId="6ECE18C0" w:rsidR="00F2224E" w:rsidRDefault="00E16531" w:rsidP="00CB0877">
      <w:pPr>
        <w:rPr>
          <w:sz w:val="28"/>
          <w:szCs w:val="28"/>
        </w:rPr>
      </w:pPr>
      <w:r>
        <w:rPr>
          <w:sz w:val="28"/>
          <w:szCs w:val="28"/>
        </w:rPr>
        <w:t>TAKING INTO CONSIDERATION</w:t>
      </w:r>
      <w:r w:rsidR="00AD3034">
        <w:rPr>
          <w:sz w:val="28"/>
          <w:szCs w:val="28"/>
        </w:rPr>
        <w:t xml:space="preserve"> THE “BENEFIT TO THE APPLICANT IF THE VARIANCE IS GRAN</w:t>
      </w:r>
      <w:r w:rsidR="009E3613">
        <w:rPr>
          <w:sz w:val="28"/>
          <w:szCs w:val="28"/>
        </w:rPr>
        <w:t>T</w:t>
      </w:r>
      <w:r w:rsidR="00AD3034">
        <w:rPr>
          <w:sz w:val="28"/>
          <w:szCs w:val="28"/>
        </w:rPr>
        <w:t xml:space="preserve">ED AS WEIGHED AGAINST THE DETRIMENT TO THE HEALTH, SAFETY AND WELFARE OF THE NEIGHBORHOOD OR COMMUNITY BY SUCH GRANT”  DO THE FIVE </w:t>
      </w:r>
      <w:r w:rsidR="009E3613">
        <w:rPr>
          <w:sz w:val="28"/>
          <w:szCs w:val="28"/>
        </w:rPr>
        <w:t>F</w:t>
      </w:r>
      <w:r w:rsidR="00AD3034">
        <w:rPr>
          <w:sz w:val="28"/>
          <w:szCs w:val="28"/>
        </w:rPr>
        <w:t>ACTORS, WHEN CONSIDERED TOGETHE</w:t>
      </w:r>
      <w:r w:rsidR="00FB6512">
        <w:rPr>
          <w:sz w:val="28"/>
          <w:szCs w:val="28"/>
        </w:rPr>
        <w:t>R</w:t>
      </w:r>
      <w:r w:rsidR="00AD3034">
        <w:rPr>
          <w:sz w:val="28"/>
          <w:szCs w:val="28"/>
        </w:rPr>
        <w:t>, BALANCE IN FAVOR OF GRANTIN</w:t>
      </w:r>
      <w:r w:rsidR="00FB6512">
        <w:rPr>
          <w:sz w:val="28"/>
          <w:szCs w:val="28"/>
        </w:rPr>
        <w:t>G</w:t>
      </w:r>
      <w:r w:rsidR="00AD3034">
        <w:rPr>
          <w:sz w:val="28"/>
          <w:szCs w:val="28"/>
        </w:rPr>
        <w:t xml:space="preserve"> THE </w:t>
      </w:r>
      <w:r w:rsidR="00FB6512">
        <w:rPr>
          <w:sz w:val="28"/>
          <w:szCs w:val="28"/>
        </w:rPr>
        <w:t>V</w:t>
      </w:r>
      <w:r w:rsidR="00AD3034">
        <w:rPr>
          <w:sz w:val="28"/>
          <w:szCs w:val="28"/>
        </w:rPr>
        <w:t>ARIANCE?</w:t>
      </w:r>
      <w:r w:rsidR="00791589">
        <w:rPr>
          <w:sz w:val="28"/>
          <w:szCs w:val="28"/>
        </w:rPr>
        <w:t xml:space="preserve"> </w:t>
      </w:r>
      <w:r w:rsidR="00F0187A">
        <w:rPr>
          <w:sz w:val="28"/>
          <w:szCs w:val="28"/>
        </w:rPr>
        <w:t xml:space="preserve">  </w:t>
      </w:r>
      <w:r w:rsidR="00C25E33">
        <w:rPr>
          <w:sz w:val="28"/>
          <w:szCs w:val="28"/>
        </w:rPr>
        <w:t>Motion made by Mr. Rathjen and seconded</w:t>
      </w:r>
      <w:r w:rsidR="002E4A72">
        <w:rPr>
          <w:sz w:val="28"/>
          <w:szCs w:val="28"/>
        </w:rPr>
        <w:t xml:space="preserve"> </w:t>
      </w:r>
      <w:r w:rsidR="00C25E33">
        <w:rPr>
          <w:sz w:val="28"/>
          <w:szCs w:val="28"/>
        </w:rPr>
        <w:t>by Mr</w:t>
      </w:r>
      <w:r w:rsidR="000C55DE">
        <w:rPr>
          <w:sz w:val="28"/>
          <w:szCs w:val="28"/>
        </w:rPr>
        <w:t>. Tierney to approve this variance.  All in favor:  Unanimous.</w:t>
      </w:r>
    </w:p>
    <w:p w14:paraId="36E46EC1" w14:textId="77777777" w:rsidR="00DC5C16" w:rsidRDefault="00DC5C16" w:rsidP="002404EB">
      <w:pPr>
        <w:rPr>
          <w:sz w:val="28"/>
          <w:szCs w:val="28"/>
        </w:rPr>
      </w:pPr>
    </w:p>
    <w:p w14:paraId="7AB9AD81" w14:textId="51628000" w:rsidR="00DC5C16" w:rsidRDefault="00D02234" w:rsidP="002404EB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7509E89A" w14:textId="4BEF93B8" w:rsidR="00D02234" w:rsidRDefault="00D02234" w:rsidP="002404EB">
      <w:pPr>
        <w:rPr>
          <w:sz w:val="28"/>
          <w:szCs w:val="28"/>
        </w:rPr>
      </w:pPr>
      <w:r>
        <w:rPr>
          <w:sz w:val="28"/>
          <w:szCs w:val="28"/>
        </w:rPr>
        <w:t>ZONING BOARD OF APEALS</w:t>
      </w:r>
    </w:p>
    <w:p w14:paraId="2717B460" w14:textId="552BAABD" w:rsidR="00D02234" w:rsidRDefault="00D02234" w:rsidP="002404EB">
      <w:pPr>
        <w:rPr>
          <w:sz w:val="28"/>
          <w:szCs w:val="28"/>
        </w:rPr>
      </w:pPr>
      <w:r>
        <w:rPr>
          <w:sz w:val="28"/>
          <w:szCs w:val="28"/>
        </w:rPr>
        <w:t>MEETING OF 9-13-23</w:t>
      </w:r>
    </w:p>
    <w:p w14:paraId="42843B3D" w14:textId="1087AC60" w:rsidR="00DC5C16" w:rsidRDefault="00C7635E" w:rsidP="002404EB">
      <w:pPr>
        <w:rPr>
          <w:sz w:val="28"/>
          <w:szCs w:val="28"/>
        </w:rPr>
      </w:pPr>
      <w:r>
        <w:rPr>
          <w:sz w:val="28"/>
          <w:szCs w:val="28"/>
        </w:rPr>
        <w:t xml:space="preserve">PAGE </w:t>
      </w:r>
      <w:r w:rsidR="00514E17">
        <w:rPr>
          <w:sz w:val="28"/>
          <w:szCs w:val="28"/>
        </w:rPr>
        <w:t>4</w:t>
      </w:r>
    </w:p>
    <w:p w14:paraId="5E32203B" w14:textId="77777777" w:rsidR="00C7635E" w:rsidRDefault="00C7635E" w:rsidP="002404EB">
      <w:pPr>
        <w:rPr>
          <w:sz w:val="28"/>
          <w:szCs w:val="28"/>
        </w:rPr>
      </w:pPr>
    </w:p>
    <w:p w14:paraId="01AF96CE" w14:textId="77777777" w:rsidR="00C7635E" w:rsidRDefault="00C7635E" w:rsidP="002404EB">
      <w:pPr>
        <w:rPr>
          <w:sz w:val="28"/>
          <w:szCs w:val="28"/>
        </w:rPr>
      </w:pPr>
    </w:p>
    <w:p w14:paraId="6AA0C092" w14:textId="4042174A" w:rsidR="006E2948" w:rsidRDefault="002404EB" w:rsidP="002404EB">
      <w:pPr>
        <w:rPr>
          <w:sz w:val="28"/>
          <w:szCs w:val="28"/>
        </w:rPr>
      </w:pPr>
      <w:r>
        <w:rPr>
          <w:sz w:val="28"/>
          <w:szCs w:val="28"/>
        </w:rPr>
        <w:t>Ms. Zeyher read a letter from Mr.</w:t>
      </w:r>
      <w:r w:rsidR="001D7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King which was sent to Ms. Burton.  Letter </w:t>
      </w:r>
      <w:r w:rsidR="006E2948">
        <w:rPr>
          <w:sz w:val="28"/>
          <w:szCs w:val="28"/>
        </w:rPr>
        <w:t>deferred to Mr. Butts.</w:t>
      </w:r>
    </w:p>
    <w:p w14:paraId="7F210F54" w14:textId="3537D684" w:rsidR="00817C7E" w:rsidRDefault="006E2948" w:rsidP="002404EB">
      <w:pPr>
        <w:rPr>
          <w:sz w:val="28"/>
          <w:szCs w:val="28"/>
        </w:rPr>
      </w:pPr>
      <w:r>
        <w:rPr>
          <w:sz w:val="28"/>
          <w:szCs w:val="28"/>
        </w:rPr>
        <w:t>Mr. Myers made the motion to adjourn.  Seconded by Mr. Rathjen.  All in favor:  Unanimou</w:t>
      </w:r>
      <w:r w:rsidR="00817C7E">
        <w:rPr>
          <w:sz w:val="28"/>
          <w:szCs w:val="28"/>
        </w:rPr>
        <w:t>s</w:t>
      </w:r>
      <w:r w:rsidR="00CA35C8">
        <w:rPr>
          <w:sz w:val="28"/>
          <w:szCs w:val="28"/>
        </w:rPr>
        <w:t>.</w:t>
      </w:r>
    </w:p>
    <w:p w14:paraId="410609DE" w14:textId="77777777" w:rsidR="00D4393E" w:rsidRDefault="00D4393E" w:rsidP="002404EB">
      <w:pPr>
        <w:rPr>
          <w:sz w:val="28"/>
          <w:szCs w:val="28"/>
        </w:rPr>
      </w:pPr>
    </w:p>
    <w:p w14:paraId="4E46808B" w14:textId="3018C338" w:rsidR="006E2948" w:rsidRDefault="006E2948" w:rsidP="002404EB">
      <w:pPr>
        <w:rPr>
          <w:sz w:val="28"/>
          <w:szCs w:val="28"/>
        </w:rPr>
      </w:pPr>
      <w:r>
        <w:rPr>
          <w:sz w:val="28"/>
          <w:szCs w:val="28"/>
        </w:rPr>
        <w:t>Respect</w:t>
      </w:r>
      <w:r w:rsidR="00CA35C8">
        <w:rPr>
          <w:sz w:val="28"/>
          <w:szCs w:val="28"/>
        </w:rPr>
        <w:t>fully submitted by:_________________________________</w:t>
      </w:r>
    </w:p>
    <w:p w14:paraId="24D75664" w14:textId="6A6D0DF1" w:rsidR="00817C7E" w:rsidRDefault="00CA35C8" w:rsidP="002404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Mary Dalton</w:t>
      </w:r>
    </w:p>
    <w:p w14:paraId="4AECCA45" w14:textId="77777777" w:rsidR="00C7635E" w:rsidRDefault="00C7635E" w:rsidP="002404EB">
      <w:pPr>
        <w:rPr>
          <w:sz w:val="28"/>
          <w:szCs w:val="28"/>
        </w:rPr>
      </w:pPr>
    </w:p>
    <w:p w14:paraId="70754D3F" w14:textId="26C767FB" w:rsidR="00CB0877" w:rsidRDefault="00DD324B" w:rsidP="002404EB">
      <w:pPr>
        <w:rPr>
          <w:sz w:val="28"/>
          <w:szCs w:val="28"/>
        </w:rPr>
      </w:pPr>
      <w:r>
        <w:rPr>
          <w:sz w:val="28"/>
          <w:szCs w:val="28"/>
        </w:rPr>
        <w:t>Approved by:</w:t>
      </w:r>
      <w:r w:rsidR="006F7E2C">
        <w:rPr>
          <w:sz w:val="28"/>
          <w:szCs w:val="28"/>
        </w:rPr>
        <w:t>___________________________________________</w:t>
      </w:r>
    </w:p>
    <w:p w14:paraId="1CCAEA51" w14:textId="1B14CF27" w:rsidR="00CB0877" w:rsidRDefault="006F7E2C" w:rsidP="002404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Kathryn Zeyher, Chair</w:t>
      </w:r>
    </w:p>
    <w:p w14:paraId="3D56DBB2" w14:textId="77777777" w:rsidR="008013D6" w:rsidRDefault="008013D6" w:rsidP="009A70AE">
      <w:pPr>
        <w:rPr>
          <w:sz w:val="28"/>
          <w:szCs w:val="28"/>
        </w:rPr>
      </w:pPr>
    </w:p>
    <w:p w14:paraId="184C857C" w14:textId="77777777" w:rsidR="00C4781E" w:rsidRPr="00C4781E" w:rsidRDefault="00C4781E" w:rsidP="00C4781E">
      <w:pPr>
        <w:jc w:val="center"/>
        <w:rPr>
          <w:sz w:val="28"/>
          <w:szCs w:val="28"/>
        </w:rPr>
      </w:pPr>
    </w:p>
    <w:sectPr w:rsidR="00C4781E" w:rsidRPr="00C47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1E"/>
    <w:rsid w:val="000363FA"/>
    <w:rsid w:val="0005782C"/>
    <w:rsid w:val="00063CE5"/>
    <w:rsid w:val="00066D06"/>
    <w:rsid w:val="00076F71"/>
    <w:rsid w:val="000B0DF3"/>
    <w:rsid w:val="000C55DE"/>
    <w:rsid w:val="000F0F48"/>
    <w:rsid w:val="00164597"/>
    <w:rsid w:val="00183A63"/>
    <w:rsid w:val="0019518E"/>
    <w:rsid w:val="001A05A5"/>
    <w:rsid w:val="001A36A0"/>
    <w:rsid w:val="001C39E0"/>
    <w:rsid w:val="001C3D0F"/>
    <w:rsid w:val="001D19CE"/>
    <w:rsid w:val="001D7E7D"/>
    <w:rsid w:val="001F6A46"/>
    <w:rsid w:val="00201022"/>
    <w:rsid w:val="002040A2"/>
    <w:rsid w:val="0020557C"/>
    <w:rsid w:val="00216556"/>
    <w:rsid w:val="00217694"/>
    <w:rsid w:val="002404EB"/>
    <w:rsid w:val="002539B2"/>
    <w:rsid w:val="00260A0F"/>
    <w:rsid w:val="002A2112"/>
    <w:rsid w:val="002A7C75"/>
    <w:rsid w:val="002B165C"/>
    <w:rsid w:val="002B3AED"/>
    <w:rsid w:val="002B559A"/>
    <w:rsid w:val="002C5B47"/>
    <w:rsid w:val="002C70A7"/>
    <w:rsid w:val="002D7457"/>
    <w:rsid w:val="002E4A72"/>
    <w:rsid w:val="002E5BA9"/>
    <w:rsid w:val="002F3A20"/>
    <w:rsid w:val="002F53E0"/>
    <w:rsid w:val="003430C8"/>
    <w:rsid w:val="003A41C0"/>
    <w:rsid w:val="003B0296"/>
    <w:rsid w:val="003C2CE6"/>
    <w:rsid w:val="003C58D4"/>
    <w:rsid w:val="003C5C3E"/>
    <w:rsid w:val="003C6BAD"/>
    <w:rsid w:val="003F3E64"/>
    <w:rsid w:val="00422035"/>
    <w:rsid w:val="00435E60"/>
    <w:rsid w:val="00445D8D"/>
    <w:rsid w:val="00454453"/>
    <w:rsid w:val="00495369"/>
    <w:rsid w:val="004A242D"/>
    <w:rsid w:val="004B3F2D"/>
    <w:rsid w:val="004C5E70"/>
    <w:rsid w:val="004E5EA1"/>
    <w:rsid w:val="004F35FA"/>
    <w:rsid w:val="00514E17"/>
    <w:rsid w:val="00542BF7"/>
    <w:rsid w:val="0055557A"/>
    <w:rsid w:val="00571E4F"/>
    <w:rsid w:val="005737CD"/>
    <w:rsid w:val="00586D2E"/>
    <w:rsid w:val="005957FE"/>
    <w:rsid w:val="005A388C"/>
    <w:rsid w:val="005A4884"/>
    <w:rsid w:val="005A7209"/>
    <w:rsid w:val="005B713C"/>
    <w:rsid w:val="005E29E4"/>
    <w:rsid w:val="006013F3"/>
    <w:rsid w:val="00601535"/>
    <w:rsid w:val="00621121"/>
    <w:rsid w:val="00685DE5"/>
    <w:rsid w:val="00694774"/>
    <w:rsid w:val="0069527F"/>
    <w:rsid w:val="00696BAA"/>
    <w:rsid w:val="006D1EEF"/>
    <w:rsid w:val="006D72F5"/>
    <w:rsid w:val="006E2948"/>
    <w:rsid w:val="006F7E2C"/>
    <w:rsid w:val="00707A8F"/>
    <w:rsid w:val="00727B11"/>
    <w:rsid w:val="007449C9"/>
    <w:rsid w:val="00760853"/>
    <w:rsid w:val="00785DD8"/>
    <w:rsid w:val="00791589"/>
    <w:rsid w:val="007D4539"/>
    <w:rsid w:val="007D4EA9"/>
    <w:rsid w:val="007E0853"/>
    <w:rsid w:val="007F3D43"/>
    <w:rsid w:val="008013D6"/>
    <w:rsid w:val="008162B7"/>
    <w:rsid w:val="00817C7E"/>
    <w:rsid w:val="008D0523"/>
    <w:rsid w:val="008F64FA"/>
    <w:rsid w:val="00944814"/>
    <w:rsid w:val="00954673"/>
    <w:rsid w:val="00971A4A"/>
    <w:rsid w:val="00973E3E"/>
    <w:rsid w:val="0099346A"/>
    <w:rsid w:val="00993DE9"/>
    <w:rsid w:val="009A70AE"/>
    <w:rsid w:val="009E3613"/>
    <w:rsid w:val="009F358A"/>
    <w:rsid w:val="00A13D72"/>
    <w:rsid w:val="00A23149"/>
    <w:rsid w:val="00A3264B"/>
    <w:rsid w:val="00A42BFD"/>
    <w:rsid w:val="00A51694"/>
    <w:rsid w:val="00A906D5"/>
    <w:rsid w:val="00A94D64"/>
    <w:rsid w:val="00AB6D0B"/>
    <w:rsid w:val="00AC42FC"/>
    <w:rsid w:val="00AC581D"/>
    <w:rsid w:val="00AD3034"/>
    <w:rsid w:val="00B00515"/>
    <w:rsid w:val="00B118DB"/>
    <w:rsid w:val="00B12E58"/>
    <w:rsid w:val="00B13650"/>
    <w:rsid w:val="00B15076"/>
    <w:rsid w:val="00B8369B"/>
    <w:rsid w:val="00BA0882"/>
    <w:rsid w:val="00BC77ED"/>
    <w:rsid w:val="00BC78BE"/>
    <w:rsid w:val="00BE67DC"/>
    <w:rsid w:val="00BF4CDC"/>
    <w:rsid w:val="00C063AD"/>
    <w:rsid w:val="00C067A5"/>
    <w:rsid w:val="00C25E33"/>
    <w:rsid w:val="00C327A6"/>
    <w:rsid w:val="00C432CC"/>
    <w:rsid w:val="00C4781E"/>
    <w:rsid w:val="00C62403"/>
    <w:rsid w:val="00C75001"/>
    <w:rsid w:val="00C7635E"/>
    <w:rsid w:val="00CA35C8"/>
    <w:rsid w:val="00CB0877"/>
    <w:rsid w:val="00CB0D1B"/>
    <w:rsid w:val="00CC232C"/>
    <w:rsid w:val="00D02234"/>
    <w:rsid w:val="00D04DC3"/>
    <w:rsid w:val="00D23811"/>
    <w:rsid w:val="00D4393E"/>
    <w:rsid w:val="00D63C24"/>
    <w:rsid w:val="00D65D3A"/>
    <w:rsid w:val="00D65E9B"/>
    <w:rsid w:val="00D84BB8"/>
    <w:rsid w:val="00D85A72"/>
    <w:rsid w:val="00D9030D"/>
    <w:rsid w:val="00DB04CD"/>
    <w:rsid w:val="00DC5C16"/>
    <w:rsid w:val="00DC7935"/>
    <w:rsid w:val="00DD07D6"/>
    <w:rsid w:val="00DD324B"/>
    <w:rsid w:val="00DE19C2"/>
    <w:rsid w:val="00E05005"/>
    <w:rsid w:val="00E11730"/>
    <w:rsid w:val="00E16531"/>
    <w:rsid w:val="00E35418"/>
    <w:rsid w:val="00E60C63"/>
    <w:rsid w:val="00E71CD7"/>
    <w:rsid w:val="00EC4D13"/>
    <w:rsid w:val="00EF7EA4"/>
    <w:rsid w:val="00F0187A"/>
    <w:rsid w:val="00F02E74"/>
    <w:rsid w:val="00F06D10"/>
    <w:rsid w:val="00F2224E"/>
    <w:rsid w:val="00F40928"/>
    <w:rsid w:val="00F860DA"/>
    <w:rsid w:val="00FB5ECB"/>
    <w:rsid w:val="00FB6512"/>
    <w:rsid w:val="00FC3E04"/>
    <w:rsid w:val="00FD72E9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3945"/>
  <w15:chartTrackingRefBased/>
  <w15:docId w15:val="{2C3F6D08-E599-445F-9F63-A814023B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2023-11-08T15:39:00Z</cp:lastPrinted>
  <dcterms:created xsi:type="dcterms:W3CDTF">2024-01-31T16:39:00Z</dcterms:created>
  <dcterms:modified xsi:type="dcterms:W3CDTF">2024-01-31T16:39:00Z</dcterms:modified>
</cp:coreProperties>
</file>