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26011060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BF47F0">
        <w:rPr>
          <w:rFonts w:ascii="Garamond" w:hAnsi="Garamond" w:cstheme="minorHAnsi"/>
        </w:rPr>
        <w:t>February</w:t>
      </w:r>
      <w:r w:rsidR="00EE58D2">
        <w:rPr>
          <w:rFonts w:ascii="Garamond" w:hAnsi="Garamond" w:cstheme="minorHAnsi"/>
        </w:rPr>
        <w:t xml:space="preserve"> </w:t>
      </w:r>
      <w:r w:rsidR="00BF47F0">
        <w:rPr>
          <w:rFonts w:ascii="Garamond" w:hAnsi="Garamond" w:cstheme="minorHAnsi"/>
        </w:rPr>
        <w:t>8</w:t>
      </w:r>
      <w:r w:rsidR="00EE58D2">
        <w:rPr>
          <w:rFonts w:ascii="Garamond" w:hAnsi="Garamond" w:cstheme="minorHAnsi"/>
        </w:rPr>
        <w:t>, 2024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0A5C3F52" w14:textId="253174AE" w:rsidR="004112BF" w:rsidRPr="00570598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Meeting dedicat</w:t>
      </w:r>
      <w:r w:rsidR="00052D30">
        <w:rPr>
          <w:rFonts w:ascii="Garamond" w:hAnsi="Garamond" w:cstheme="minorHAnsi"/>
        </w:rPr>
        <w:t>ed</w:t>
      </w:r>
      <w:r>
        <w:rPr>
          <w:rFonts w:ascii="Garamond" w:hAnsi="Garamond" w:cstheme="minorHAnsi"/>
        </w:rPr>
        <w:t xml:space="preserve"> </w:t>
      </w:r>
      <w:r w:rsidR="00392592">
        <w:rPr>
          <w:rFonts w:ascii="Garamond" w:hAnsi="Garamond" w:cstheme="minorHAnsi"/>
        </w:rPr>
        <w:t>t</w:t>
      </w:r>
      <w:r w:rsidR="00BF47F0">
        <w:rPr>
          <w:rFonts w:ascii="Garamond" w:hAnsi="Garamond" w:cstheme="minorHAnsi"/>
        </w:rPr>
        <w:t>o</w:t>
      </w:r>
      <w:r w:rsidR="00D810DB">
        <w:rPr>
          <w:rFonts w:ascii="Garamond" w:hAnsi="Garamond" w:cstheme="minorHAnsi"/>
        </w:rPr>
        <w:t xml:space="preserve"> the three US soldiers killed in the drone attack in Jordan</w:t>
      </w:r>
      <w:r w:rsidR="00831ACE">
        <w:rPr>
          <w:rFonts w:ascii="Garamond" w:hAnsi="Garamond" w:cstheme="minorHAnsi"/>
        </w:rPr>
        <w:br/>
      </w:r>
      <w:r w:rsidR="0032226A"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73066560" w14:textId="77777777" w:rsidR="00392592" w:rsidRDefault="0039259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4A4293A7" w14:textId="609BA1A8" w:rsidR="00392592" w:rsidRPr="00BF47F0" w:rsidRDefault="00BF47F0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</w:rPr>
        <w:t>Annual Approval of books of the Court, the Building Inspector and the Town Clerk</w:t>
      </w:r>
    </w:p>
    <w:p w14:paraId="295737AD" w14:textId="0994E84E" w:rsidR="00392592" w:rsidRPr="00AE61BA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Resolution #</w:t>
      </w:r>
      <w:r w:rsidR="00BF47F0">
        <w:rPr>
          <w:rFonts w:ascii="Garamond" w:hAnsi="Garamond" w:cstheme="minorHAnsi"/>
          <w:lang w:val="fr-FR"/>
        </w:rPr>
        <w:t>2A – to establish an account in NY CLASS for the Stanford Ambulance District</w:t>
      </w:r>
    </w:p>
    <w:p w14:paraId="6497C943" w14:textId="703D61F7" w:rsidR="00EC181E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r w:rsidR="00BF47F0">
        <w:rPr>
          <w:rFonts w:ascii="Garamond" w:hAnsi="Garamond" w:cstheme="minorHAnsi"/>
        </w:rPr>
        <w:t>2B</w:t>
      </w:r>
      <w:r>
        <w:rPr>
          <w:rFonts w:ascii="Garamond" w:hAnsi="Garamond" w:cstheme="minorHAnsi"/>
        </w:rPr>
        <w:t xml:space="preserve"> –</w:t>
      </w:r>
      <w:r w:rsidR="00BF47F0">
        <w:rPr>
          <w:rFonts w:ascii="Garamond" w:hAnsi="Garamond" w:cstheme="minorHAnsi"/>
        </w:rPr>
        <w:t xml:space="preserve"> to establish a Capital Project #H38 for the SPARC Park replacement project</w:t>
      </w:r>
    </w:p>
    <w:p w14:paraId="193EF4B1" w14:textId="11654F7E" w:rsidR="002750A8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r w:rsidR="00BF47F0">
        <w:rPr>
          <w:rFonts w:ascii="Garamond" w:hAnsi="Garamond" w:cstheme="minorHAnsi"/>
        </w:rPr>
        <w:t>2C</w:t>
      </w:r>
      <w:r>
        <w:rPr>
          <w:rFonts w:ascii="Garamond" w:hAnsi="Garamond" w:cstheme="minorHAnsi"/>
        </w:rPr>
        <w:t xml:space="preserve"> –</w:t>
      </w:r>
      <w:r w:rsidR="00A37BE1">
        <w:rPr>
          <w:rFonts w:ascii="Garamond" w:hAnsi="Garamond" w:cstheme="minorHAnsi"/>
        </w:rPr>
        <w:t>To transfer ARPA funds to the General Fund – LED lights</w:t>
      </w:r>
    </w:p>
    <w:p w14:paraId="0BE0E0D9" w14:textId="7974FBF7" w:rsidR="00697824" w:rsidRDefault="002750A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#2D -</w:t>
      </w:r>
      <w:r w:rsidR="00EE58D2">
        <w:rPr>
          <w:rFonts w:ascii="Garamond" w:hAnsi="Garamond" w:cstheme="minorHAnsi"/>
        </w:rPr>
        <w:t xml:space="preserve"> </w:t>
      </w:r>
      <w:r w:rsidR="00BF47F0">
        <w:rPr>
          <w:rFonts w:ascii="Garamond" w:hAnsi="Garamond" w:cstheme="minorHAnsi"/>
        </w:rPr>
        <w:t>To notify the County’s E-</w:t>
      </w:r>
      <w:r w:rsidR="002B305E">
        <w:rPr>
          <w:rFonts w:ascii="Garamond" w:hAnsi="Garamond" w:cstheme="minorHAnsi"/>
        </w:rPr>
        <w:t>9</w:t>
      </w:r>
      <w:r w:rsidR="00BF47F0">
        <w:rPr>
          <w:rFonts w:ascii="Garamond" w:hAnsi="Garamond" w:cstheme="minorHAnsi"/>
        </w:rPr>
        <w:t>11 Office of the Noller Way direction change</w:t>
      </w:r>
    </w:p>
    <w:p w14:paraId="78CF6633" w14:textId="1EA241C0" w:rsidR="00EE1851" w:rsidRDefault="00EE1851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BF47F0">
        <w:rPr>
          <w:rFonts w:ascii="Garamond" w:hAnsi="Garamond" w:cstheme="minorHAnsi"/>
        </w:rPr>
        <w:t>ccept the resignation of Theodore Secor as CAC secretary and Rec. Commission member</w:t>
      </w:r>
    </w:p>
    <w:p w14:paraId="3CB50813" w14:textId="3D75FD0A" w:rsidR="00EE58D2" w:rsidRDefault="00BF47F0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Advertise for CAC secretary</w:t>
      </w:r>
    </w:p>
    <w:p w14:paraId="6BB85F2D" w14:textId="56EFA0D3" w:rsidR="00E27A9C" w:rsidRPr="00063EE5" w:rsidRDefault="00BF47F0" w:rsidP="00063EE5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Advertise for Rec. Commission member</w:t>
      </w:r>
    </w:p>
    <w:p w14:paraId="70E936AD" w14:textId="5907BFE6" w:rsidR="00BF47F0" w:rsidRDefault="00BF47F0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Approve </w:t>
      </w:r>
      <w:r w:rsidR="002B305E">
        <w:rPr>
          <w:rFonts w:ascii="Garamond" w:hAnsi="Garamond" w:cstheme="minorHAnsi"/>
        </w:rPr>
        <w:t>p</w:t>
      </w:r>
      <w:r>
        <w:rPr>
          <w:rFonts w:ascii="Garamond" w:hAnsi="Garamond" w:cstheme="minorHAnsi"/>
        </w:rPr>
        <w:t>ond pump electrical work proposal</w:t>
      </w:r>
    </w:p>
    <w:p w14:paraId="1A2440DC" w14:textId="5A320621" w:rsidR="004112BF" w:rsidRPr="00BF47F0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BF47F0">
        <w:rPr>
          <w:rFonts w:ascii="Garamond" w:hAnsi="Garamond" w:cstheme="minorHAnsi"/>
        </w:rPr>
        <w:t>pproval</w:t>
      </w:r>
      <w:r>
        <w:rPr>
          <w:rFonts w:ascii="Garamond" w:hAnsi="Garamond" w:cstheme="minorHAnsi"/>
        </w:rPr>
        <w:t xml:space="preserve"> of Minutes: 1</w:t>
      </w:r>
      <w:r w:rsidR="00BF47F0">
        <w:rPr>
          <w:rFonts w:ascii="Garamond" w:hAnsi="Garamond" w:cstheme="minorHAnsi"/>
        </w:rPr>
        <w:t>/18/24</w:t>
      </w:r>
    </w:p>
    <w:p w14:paraId="6578FAE3" w14:textId="04E60AC8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</w:t>
      </w:r>
      <w:r w:rsidR="00BF47F0">
        <w:rPr>
          <w:rFonts w:ascii="Garamond" w:hAnsi="Garamond" w:cstheme="minorHAnsi"/>
        </w:rPr>
        <w:t xml:space="preserve">February </w:t>
      </w:r>
      <w:r w:rsidRPr="00570598">
        <w:rPr>
          <w:rFonts w:ascii="Garamond" w:hAnsi="Garamond" w:cstheme="minorHAnsi"/>
        </w:rPr>
        <w:t>Abstract</w:t>
      </w:r>
      <w:r w:rsidR="001C14F1">
        <w:rPr>
          <w:rFonts w:ascii="Garamond" w:hAnsi="Garamond" w:cstheme="minorHAnsi"/>
        </w:rPr>
        <w:t xml:space="preserve"> #</w:t>
      </w:r>
      <w:r w:rsidR="00BF47F0">
        <w:rPr>
          <w:rFonts w:ascii="Garamond" w:hAnsi="Garamond" w:cstheme="minorHAnsi"/>
        </w:rPr>
        <w:t>2A for ‘24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E27A9C">
        <w:rPr>
          <w:rFonts w:ascii="Garamond" w:hAnsi="Garamond" w:cstheme="minorHAnsi"/>
        </w:rPr>
        <w:t xml:space="preserve"> </w:t>
      </w:r>
      <w:r w:rsidR="002B305E">
        <w:rPr>
          <w:rFonts w:ascii="Garamond" w:hAnsi="Garamond" w:cstheme="minorHAnsi"/>
        </w:rPr>
        <w:t>155,672.30</w:t>
      </w:r>
    </w:p>
    <w:p w14:paraId="01E0EA3D" w14:textId="7A3506C6" w:rsidR="00B113E1" w:rsidRDefault="009A68B4" w:rsidP="00E27A9C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</w:t>
      </w:r>
      <w:r w:rsidR="00E27A9C">
        <w:rPr>
          <w:rFonts w:ascii="Garamond" w:hAnsi="Garamond" w:cstheme="minorHAnsi"/>
        </w:rPr>
        <w:t xml:space="preserve"> </w:t>
      </w:r>
      <w:r w:rsidR="002B305E">
        <w:rPr>
          <w:rFonts w:ascii="Garamond" w:hAnsi="Garamond" w:cstheme="minorHAnsi"/>
        </w:rPr>
        <w:t xml:space="preserve">    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E27A9C">
        <w:rPr>
          <w:rFonts w:ascii="Garamond" w:hAnsi="Garamond" w:cstheme="minorHAnsi"/>
        </w:rPr>
        <w:t xml:space="preserve"> </w:t>
      </w:r>
      <w:r w:rsidR="002B305E">
        <w:rPr>
          <w:rFonts w:ascii="Garamond" w:hAnsi="Garamond" w:cstheme="minorHAnsi"/>
        </w:rPr>
        <w:t>44,823.25</w:t>
      </w:r>
    </w:p>
    <w:p w14:paraId="78ADDA84" w14:textId="3C439810" w:rsidR="00D07A64" w:rsidRDefault="009A68B4" w:rsidP="00D07A64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</w:t>
      </w:r>
      <w:r w:rsidR="00E27A9C">
        <w:rPr>
          <w:rFonts w:ascii="Garamond" w:hAnsi="Garamond" w:cstheme="minorHAnsi"/>
        </w:rPr>
        <w:t xml:space="preserve"> </w:t>
      </w:r>
      <w:r w:rsidR="002B305E">
        <w:rPr>
          <w:rFonts w:ascii="Garamond" w:hAnsi="Garamond" w:cstheme="minorHAnsi"/>
        </w:rPr>
        <w:t xml:space="preserve">     </w:t>
      </w:r>
      <w:r>
        <w:rPr>
          <w:rFonts w:ascii="Garamond" w:hAnsi="Garamond" w:cstheme="minorHAnsi"/>
        </w:rPr>
        <w:t xml:space="preserve"> Escrow Account: $</w:t>
      </w:r>
      <w:r w:rsidR="00E27A9C">
        <w:rPr>
          <w:rFonts w:ascii="Garamond" w:hAnsi="Garamond" w:cstheme="minorHAnsi"/>
        </w:rPr>
        <w:t xml:space="preserve"> </w:t>
      </w:r>
      <w:r w:rsidR="002B305E">
        <w:rPr>
          <w:rFonts w:ascii="Garamond" w:hAnsi="Garamond" w:cstheme="minorHAnsi"/>
        </w:rPr>
        <w:t>840.00</w:t>
      </w:r>
    </w:p>
    <w:p w14:paraId="5ED9705D" w14:textId="6F6BB7AC" w:rsidR="00BF47F0" w:rsidRDefault="00E27A9C" w:rsidP="00A37BE1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</w:t>
      </w:r>
      <w:r w:rsidR="00BF47F0">
        <w:rPr>
          <w:rFonts w:ascii="Garamond" w:hAnsi="Garamond" w:cstheme="minorHAnsi"/>
        </w:rPr>
        <w:t xml:space="preserve">February </w:t>
      </w:r>
      <w:r>
        <w:rPr>
          <w:rFonts w:ascii="Garamond" w:hAnsi="Garamond" w:cstheme="minorHAnsi"/>
        </w:rPr>
        <w:t>Abstract #</w:t>
      </w:r>
      <w:r w:rsidR="00BF47F0">
        <w:rPr>
          <w:rFonts w:ascii="Garamond" w:hAnsi="Garamond" w:cstheme="minorHAnsi"/>
        </w:rPr>
        <w:t>2B</w:t>
      </w:r>
      <w:r>
        <w:rPr>
          <w:rFonts w:ascii="Garamond" w:hAnsi="Garamond" w:cstheme="minorHAnsi"/>
        </w:rPr>
        <w:t xml:space="preserve"> for</w:t>
      </w:r>
      <w:r w:rsidR="00BF47F0">
        <w:rPr>
          <w:rFonts w:ascii="Garamond" w:hAnsi="Garamond" w:cstheme="minorHAnsi"/>
        </w:rPr>
        <w:t xml:space="preserve"> ‘23</w:t>
      </w:r>
      <w:r>
        <w:rPr>
          <w:rFonts w:ascii="Garamond" w:hAnsi="Garamond" w:cstheme="minorHAnsi"/>
        </w:rPr>
        <w:t xml:space="preserve"> : </w:t>
      </w:r>
      <w:r w:rsidR="002B305E">
        <w:rPr>
          <w:rFonts w:ascii="Garamond" w:hAnsi="Garamond" w:cstheme="minorHAnsi"/>
        </w:rPr>
        <w:t>General Fund - $ 41,988.56</w:t>
      </w:r>
    </w:p>
    <w:p w14:paraId="420D08C1" w14:textId="4E5ABF55" w:rsidR="002B305E" w:rsidRDefault="002B305E" w:rsidP="002B305E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   Highway Fund - $ 39,513.98</w:t>
      </w:r>
    </w:p>
    <w:p w14:paraId="1F4AAC39" w14:textId="4925E6F2" w:rsidR="00063EE5" w:rsidRDefault="00063EE5" w:rsidP="002B305E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   Bangall Lights - $880.87</w:t>
      </w:r>
    </w:p>
    <w:p w14:paraId="506B94D6" w14:textId="1F25F382" w:rsidR="00D07A64" w:rsidRPr="002B305E" w:rsidRDefault="00D07A64" w:rsidP="00FF0DFD">
      <w:pPr>
        <w:pStyle w:val="NoSpacing"/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Approval of February Abstract#</w:t>
      </w:r>
      <w:r w:rsidR="002750A8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 xml:space="preserve">2C for ’24: SPARC Park/Capital Improvement Fund - </w:t>
      </w:r>
      <w:r w:rsidR="00FF0DFD">
        <w:rPr>
          <w:rFonts w:ascii="Garamond" w:hAnsi="Garamond" w:cstheme="minorHAnsi"/>
        </w:rPr>
        <w:tab/>
      </w:r>
      <w:r w:rsidR="00FF0DFD">
        <w:rPr>
          <w:rFonts w:ascii="Garamond" w:hAnsi="Garamond" w:cstheme="minorHAnsi"/>
        </w:rPr>
        <w:tab/>
        <w:t xml:space="preserve">                                                                                                    </w:t>
      </w:r>
      <w:r>
        <w:rPr>
          <w:rFonts w:ascii="Garamond" w:hAnsi="Garamond" w:cstheme="minorHAnsi"/>
        </w:rPr>
        <w:t>$ 150,619.50</w:t>
      </w:r>
    </w:p>
    <w:p w14:paraId="2DBC8EAD" w14:textId="7CA2D16F" w:rsidR="001A5850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569BC7D3" w14:textId="60F430AF" w:rsidR="00E27A9C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5DDCC15C" w14:textId="17F7B4DC" w:rsidR="0055203D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1432FEBE" w:rsidR="00B113E1" w:rsidRPr="002406C7" w:rsidRDefault="00B113E1" w:rsidP="0055203D">
      <w:pPr>
        <w:pStyle w:val="NoSpacing"/>
        <w:rPr>
          <w:rFonts w:ascii="Garamond" w:hAnsi="Garamond" w:cstheme="minorHAnsi"/>
        </w:rPr>
      </w:pPr>
    </w:p>
    <w:sectPr w:rsidR="00B113E1" w:rsidRPr="002406C7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63EE5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750A8"/>
    <w:rsid w:val="00286CF8"/>
    <w:rsid w:val="002B305E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5391A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730A6A"/>
    <w:rsid w:val="00736913"/>
    <w:rsid w:val="00744FEC"/>
    <w:rsid w:val="0075647A"/>
    <w:rsid w:val="00757CF9"/>
    <w:rsid w:val="007D1E89"/>
    <w:rsid w:val="008169B7"/>
    <w:rsid w:val="00831ACE"/>
    <w:rsid w:val="00841E51"/>
    <w:rsid w:val="00860907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BF47F0"/>
    <w:rsid w:val="00C053E0"/>
    <w:rsid w:val="00C07412"/>
    <w:rsid w:val="00C2465F"/>
    <w:rsid w:val="00C414A6"/>
    <w:rsid w:val="00C4622B"/>
    <w:rsid w:val="00C87287"/>
    <w:rsid w:val="00C9508D"/>
    <w:rsid w:val="00C958E0"/>
    <w:rsid w:val="00CB17D7"/>
    <w:rsid w:val="00CD5D10"/>
    <w:rsid w:val="00CF027D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2024-02-07T18:47:00Z</cp:lastPrinted>
  <dcterms:created xsi:type="dcterms:W3CDTF">2024-02-07T19:04:00Z</dcterms:created>
  <dcterms:modified xsi:type="dcterms:W3CDTF">2024-02-08T17:20:00Z</dcterms:modified>
</cp:coreProperties>
</file>